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830" w:rsidRPr="00876083" w:rsidRDefault="00083830" w:rsidP="00083830">
      <w:pPr>
        <w:spacing w:line="360" w:lineRule="auto"/>
        <w:rPr>
          <w:rFonts w:ascii="黑体" w:eastAsia="黑体" w:hAnsi="黑体"/>
          <w:sz w:val="30"/>
          <w:szCs w:val="30"/>
        </w:rPr>
      </w:pPr>
      <w:r w:rsidRPr="00876083">
        <w:rPr>
          <w:rFonts w:ascii="黑体" w:eastAsia="黑体" w:hAnsi="黑体" w:hint="eastAsia"/>
          <w:sz w:val="30"/>
          <w:szCs w:val="30"/>
        </w:rPr>
        <w:t>附件</w:t>
      </w:r>
    </w:p>
    <w:p w:rsidR="00083830" w:rsidRPr="00876083" w:rsidRDefault="00083830" w:rsidP="00083830">
      <w:pPr>
        <w:spacing w:line="360" w:lineRule="auto"/>
        <w:ind w:firstLine="420"/>
        <w:jc w:val="center"/>
        <w:rPr>
          <w:rFonts w:ascii="宋体" w:eastAsia="宋体" w:hAnsi="宋体"/>
          <w:sz w:val="40"/>
          <w:szCs w:val="40"/>
        </w:rPr>
      </w:pPr>
      <w:r w:rsidRPr="00876083">
        <w:rPr>
          <w:rFonts w:ascii="宋体" w:eastAsia="宋体" w:hAnsi="宋体"/>
          <w:sz w:val="40"/>
          <w:szCs w:val="40"/>
        </w:rPr>
        <w:t>防止水电站水淹厂房</w:t>
      </w:r>
      <w:r>
        <w:rPr>
          <w:rFonts w:ascii="宋体" w:eastAsia="宋体" w:hAnsi="宋体" w:hint="eastAsia"/>
          <w:sz w:val="40"/>
          <w:szCs w:val="40"/>
        </w:rPr>
        <w:t>安全检查要点</w:t>
      </w:r>
    </w:p>
    <w:p w:rsidR="00083830" w:rsidRDefault="00083830" w:rsidP="00083830">
      <w:pPr>
        <w:spacing w:line="360" w:lineRule="auto"/>
        <w:ind w:firstLine="420"/>
        <w:jc w:val="center"/>
        <w:rPr>
          <w:sz w:val="24"/>
          <w:szCs w:val="24"/>
        </w:rPr>
      </w:pPr>
    </w:p>
    <w:p w:rsidR="00083830" w:rsidRPr="00165E61" w:rsidRDefault="00083830" w:rsidP="00165E61">
      <w:pPr>
        <w:ind w:firstLineChars="200" w:firstLine="600"/>
        <w:rPr>
          <w:rFonts w:ascii="黑体" w:eastAsia="黑体" w:hAnsi="黑体"/>
          <w:bCs/>
          <w:sz w:val="30"/>
          <w:szCs w:val="30"/>
        </w:rPr>
      </w:pPr>
      <w:r w:rsidRPr="00165E61">
        <w:rPr>
          <w:rFonts w:ascii="黑体" w:eastAsia="黑体" w:hAnsi="黑体" w:hint="eastAsia"/>
          <w:bCs/>
          <w:sz w:val="30"/>
          <w:szCs w:val="30"/>
        </w:rPr>
        <w:t>一</w:t>
      </w:r>
      <w:r w:rsidRPr="00165E61">
        <w:rPr>
          <w:rFonts w:ascii="黑体" w:eastAsia="黑体" w:hAnsi="黑体"/>
          <w:bCs/>
          <w:sz w:val="30"/>
          <w:szCs w:val="30"/>
        </w:rPr>
        <w:t>、</w:t>
      </w:r>
      <w:r w:rsidRPr="00165E61">
        <w:rPr>
          <w:rFonts w:ascii="黑体" w:eastAsia="黑体" w:hAnsi="黑体" w:hint="eastAsia"/>
          <w:bCs/>
          <w:sz w:val="30"/>
          <w:szCs w:val="30"/>
        </w:rPr>
        <w:t>厂区及</w:t>
      </w:r>
      <w:r w:rsidRPr="00165E61">
        <w:rPr>
          <w:rFonts w:ascii="黑体" w:eastAsia="黑体" w:hAnsi="黑体"/>
          <w:bCs/>
          <w:sz w:val="30"/>
          <w:szCs w:val="30"/>
        </w:rPr>
        <w:t>厂房</w:t>
      </w:r>
      <w:r w:rsidRPr="00165E61">
        <w:rPr>
          <w:rFonts w:ascii="黑体" w:eastAsia="黑体" w:hAnsi="黑体" w:hint="eastAsia"/>
          <w:sz w:val="30"/>
          <w:szCs w:val="30"/>
        </w:rPr>
        <w:t>安全性检查</w:t>
      </w:r>
    </w:p>
    <w:p w:rsidR="00083830" w:rsidRPr="00165E61" w:rsidRDefault="00083830" w:rsidP="00165E61">
      <w:pPr>
        <w:ind w:firstLineChars="200" w:firstLine="600"/>
        <w:rPr>
          <w:rFonts w:ascii="楷体" w:eastAsia="楷体" w:hAnsi="楷体"/>
          <w:sz w:val="30"/>
          <w:szCs w:val="30"/>
        </w:rPr>
      </w:pPr>
      <w:r w:rsidRPr="00165E61">
        <w:rPr>
          <w:rFonts w:ascii="楷体" w:eastAsia="楷体" w:hAnsi="楷体" w:hint="eastAsia"/>
          <w:sz w:val="30"/>
          <w:szCs w:val="30"/>
        </w:rPr>
        <w:t>（一）设计标准情况核查</w:t>
      </w:r>
    </w:p>
    <w:p w:rsidR="00083830" w:rsidRPr="00165E61" w:rsidRDefault="00083830" w:rsidP="00165E61">
      <w:pPr>
        <w:ind w:firstLineChars="200" w:firstLine="600"/>
        <w:rPr>
          <w:rFonts w:ascii="仿宋_GB2312" w:eastAsia="仿宋_GB2312" w:hint="eastAsia"/>
          <w:sz w:val="30"/>
          <w:szCs w:val="30"/>
        </w:rPr>
      </w:pPr>
      <w:r w:rsidRPr="00165E61">
        <w:rPr>
          <w:rFonts w:ascii="仿宋_GB2312" w:eastAsia="仿宋_GB2312" w:hint="eastAsia"/>
          <w:sz w:val="30"/>
          <w:szCs w:val="30"/>
        </w:rPr>
        <w:t>1．排查水电站主厂房、副厂房、主变压器场地、开关站、出线场和进厂交通</w:t>
      </w:r>
      <w:r w:rsidR="001024E7" w:rsidRPr="00165E61">
        <w:rPr>
          <w:rFonts w:ascii="仿宋_GB2312" w:eastAsia="仿宋_GB2312" w:hint="eastAsia"/>
          <w:sz w:val="30"/>
          <w:szCs w:val="30"/>
        </w:rPr>
        <w:t>道路（洞）</w:t>
      </w:r>
      <w:r w:rsidRPr="00165E61">
        <w:rPr>
          <w:rFonts w:ascii="仿宋_GB2312" w:eastAsia="仿宋_GB2312" w:hint="eastAsia"/>
          <w:sz w:val="30"/>
          <w:szCs w:val="30"/>
        </w:rPr>
        <w:t>等建筑物的</w:t>
      </w:r>
      <w:r w:rsidR="001024E7" w:rsidRPr="00165E61">
        <w:rPr>
          <w:rFonts w:ascii="仿宋_GB2312" w:eastAsia="仿宋_GB2312" w:hint="eastAsia"/>
          <w:sz w:val="30"/>
          <w:szCs w:val="30"/>
        </w:rPr>
        <w:t>防洪</w:t>
      </w:r>
      <w:r w:rsidRPr="00165E61">
        <w:rPr>
          <w:rFonts w:ascii="仿宋_GB2312" w:eastAsia="仿宋_GB2312" w:hint="eastAsia"/>
          <w:sz w:val="30"/>
          <w:szCs w:val="30"/>
        </w:rPr>
        <w:t>设计标准。</w:t>
      </w:r>
    </w:p>
    <w:p w:rsidR="00083830" w:rsidRPr="00165E61" w:rsidRDefault="00083830" w:rsidP="00165E61">
      <w:pPr>
        <w:ind w:firstLineChars="200" w:firstLine="600"/>
        <w:rPr>
          <w:rFonts w:ascii="仿宋_GB2312" w:eastAsia="仿宋_GB2312" w:hint="eastAsia"/>
          <w:sz w:val="30"/>
          <w:szCs w:val="30"/>
        </w:rPr>
      </w:pPr>
      <w:r w:rsidRPr="00165E61">
        <w:rPr>
          <w:rFonts w:ascii="仿宋_GB2312" w:eastAsia="仿宋_GB2312" w:hint="eastAsia"/>
          <w:sz w:val="30"/>
          <w:szCs w:val="30"/>
        </w:rPr>
        <w:t>2．检查岸边式地面厂房的防洪堤（墙）顶高程是否高于厂房非常运用洪水相应的河道上游水位。</w:t>
      </w:r>
    </w:p>
    <w:p w:rsidR="00083830" w:rsidRPr="00165E61" w:rsidRDefault="00083830" w:rsidP="00165E61">
      <w:pPr>
        <w:ind w:firstLineChars="200" w:firstLine="600"/>
        <w:rPr>
          <w:rFonts w:ascii="楷体" w:eastAsia="楷体" w:hAnsi="楷体"/>
          <w:sz w:val="30"/>
          <w:szCs w:val="30"/>
        </w:rPr>
      </w:pPr>
      <w:r w:rsidRPr="00165E61">
        <w:rPr>
          <w:rFonts w:ascii="楷体" w:eastAsia="楷体" w:hAnsi="楷体" w:hint="eastAsia"/>
          <w:sz w:val="30"/>
          <w:szCs w:val="30"/>
        </w:rPr>
        <w:t>（二）总体</w:t>
      </w:r>
      <w:r w:rsidRPr="00165E61">
        <w:rPr>
          <w:rFonts w:ascii="楷体" w:eastAsia="楷体" w:hAnsi="楷体"/>
          <w:sz w:val="30"/>
          <w:szCs w:val="30"/>
        </w:rPr>
        <w:t>布置</w:t>
      </w:r>
      <w:r w:rsidRPr="00165E61">
        <w:rPr>
          <w:rFonts w:ascii="楷体" w:eastAsia="楷体" w:hAnsi="楷体" w:hint="eastAsia"/>
          <w:sz w:val="30"/>
          <w:szCs w:val="30"/>
        </w:rPr>
        <w:t>情况排查</w:t>
      </w:r>
    </w:p>
    <w:p w:rsidR="00083830" w:rsidRPr="00165E61" w:rsidRDefault="00083830" w:rsidP="00165E61">
      <w:pPr>
        <w:ind w:firstLineChars="200" w:firstLine="600"/>
        <w:rPr>
          <w:rFonts w:ascii="仿宋_GB2312" w:eastAsia="仿宋_GB2312" w:hint="eastAsia"/>
          <w:sz w:val="30"/>
          <w:szCs w:val="30"/>
        </w:rPr>
      </w:pPr>
      <w:r w:rsidRPr="00165E61">
        <w:rPr>
          <w:rFonts w:ascii="仿宋_GB2312" w:eastAsia="仿宋_GB2312" w:hint="eastAsia"/>
          <w:sz w:val="30"/>
          <w:szCs w:val="30"/>
        </w:rPr>
        <w:t>1．排查地下厂房交通竖井、母线竖井、通风排烟洞（井）出口的位置。</w:t>
      </w:r>
    </w:p>
    <w:p w:rsidR="00083830" w:rsidRPr="00165E61" w:rsidRDefault="00083830" w:rsidP="00165E61">
      <w:pPr>
        <w:ind w:firstLineChars="200" w:firstLine="600"/>
        <w:rPr>
          <w:rFonts w:ascii="仿宋_GB2312" w:eastAsia="仿宋_GB2312" w:hint="eastAsia"/>
          <w:sz w:val="30"/>
          <w:szCs w:val="30"/>
        </w:rPr>
      </w:pPr>
      <w:r w:rsidRPr="00165E61">
        <w:rPr>
          <w:rFonts w:ascii="仿宋_GB2312" w:eastAsia="仿宋_GB2312" w:hint="eastAsia"/>
          <w:sz w:val="30"/>
          <w:szCs w:val="30"/>
        </w:rPr>
        <w:t>2．排查泄洪雨雾区、泄洪水跃区和射流区、压力管道事故水流对地面厂房或地下厂房的进厂交通洞进口、交通竖井、母线竖井、通风排烟洞（井）出口以及进出线的影响情况。</w:t>
      </w:r>
    </w:p>
    <w:p w:rsidR="00083830" w:rsidRPr="00165E61" w:rsidRDefault="00083830" w:rsidP="00165E61">
      <w:pPr>
        <w:ind w:firstLineChars="200" w:firstLine="600"/>
        <w:rPr>
          <w:rFonts w:ascii="仿宋_GB2312" w:eastAsia="仿宋_GB2312" w:hint="eastAsia"/>
          <w:sz w:val="30"/>
          <w:szCs w:val="30"/>
        </w:rPr>
      </w:pPr>
      <w:r w:rsidRPr="00165E61">
        <w:rPr>
          <w:rFonts w:ascii="仿宋_GB2312" w:eastAsia="仿宋_GB2312" w:hint="eastAsia"/>
          <w:sz w:val="30"/>
          <w:szCs w:val="30"/>
        </w:rPr>
        <w:t>3．排查厂房区四周边坡所有冲沟引发泥石流的可能性、后果及挡排措施情况。</w:t>
      </w:r>
    </w:p>
    <w:p w:rsidR="00083830" w:rsidRPr="00165E61" w:rsidRDefault="00083830" w:rsidP="00165E61">
      <w:pPr>
        <w:ind w:firstLineChars="200" w:firstLine="600"/>
        <w:rPr>
          <w:rFonts w:ascii="仿宋_GB2312" w:eastAsia="仿宋_GB2312" w:hint="eastAsia"/>
          <w:sz w:val="30"/>
          <w:szCs w:val="30"/>
        </w:rPr>
      </w:pPr>
      <w:r w:rsidRPr="00165E61">
        <w:rPr>
          <w:rFonts w:ascii="仿宋_GB2312" w:eastAsia="仿宋_GB2312" w:hint="eastAsia"/>
          <w:sz w:val="30"/>
          <w:szCs w:val="30"/>
        </w:rPr>
        <w:t>4．排查连通上下游或河道（可能导致水淹厂房）的孔洞、管沟、通道、预留缺口等位置、大小、高程及其封堵和引排措施。</w:t>
      </w:r>
    </w:p>
    <w:p w:rsidR="00083830" w:rsidRPr="00165E61" w:rsidRDefault="00083830" w:rsidP="00165E61">
      <w:pPr>
        <w:ind w:firstLineChars="200" w:firstLine="600"/>
        <w:rPr>
          <w:rFonts w:ascii="仿宋_GB2312" w:eastAsia="仿宋_GB2312" w:hint="eastAsia"/>
          <w:sz w:val="30"/>
          <w:szCs w:val="30"/>
        </w:rPr>
      </w:pPr>
      <w:r w:rsidRPr="00165E61">
        <w:rPr>
          <w:rFonts w:ascii="仿宋_GB2312" w:eastAsia="仿宋_GB2312" w:hint="eastAsia"/>
          <w:sz w:val="30"/>
          <w:szCs w:val="30"/>
        </w:rPr>
        <w:t>5．排查尾水闸门操作廊道或操作平台高程。</w:t>
      </w:r>
    </w:p>
    <w:p w:rsidR="00083830" w:rsidRPr="00165E61" w:rsidRDefault="00083830" w:rsidP="00165E61">
      <w:pPr>
        <w:ind w:firstLineChars="200" w:firstLine="600"/>
        <w:rPr>
          <w:rFonts w:ascii="仿宋_GB2312" w:eastAsia="仿宋_GB2312" w:hint="eastAsia"/>
          <w:sz w:val="30"/>
          <w:szCs w:val="30"/>
          <w:highlight w:val="yellow"/>
        </w:rPr>
      </w:pPr>
      <w:r w:rsidRPr="00165E61">
        <w:rPr>
          <w:rFonts w:ascii="仿宋_GB2312" w:eastAsia="仿宋_GB2312" w:hint="eastAsia"/>
          <w:sz w:val="30"/>
          <w:szCs w:val="30"/>
        </w:rPr>
        <w:t>6．排查地下厂房交通洞进口的防洪措施和人员安全进出通道设置情况。</w:t>
      </w:r>
    </w:p>
    <w:p w:rsidR="00083830" w:rsidRPr="00165E61" w:rsidRDefault="00083830" w:rsidP="00165E61">
      <w:pPr>
        <w:ind w:firstLineChars="200" w:firstLine="600"/>
        <w:rPr>
          <w:rFonts w:ascii="仿宋_GB2312" w:eastAsia="仿宋_GB2312" w:hint="eastAsia"/>
          <w:sz w:val="30"/>
          <w:szCs w:val="30"/>
        </w:rPr>
      </w:pPr>
      <w:r w:rsidRPr="00165E61">
        <w:rPr>
          <w:rFonts w:ascii="仿宋_GB2312" w:eastAsia="仿宋_GB2312" w:hint="eastAsia"/>
          <w:sz w:val="30"/>
          <w:szCs w:val="30"/>
        </w:rPr>
        <w:lastRenderedPageBreak/>
        <w:t>7．排查岸边式地面厂房的尾水渠布置及淘刷或淤积防护措施、预案等情况。</w:t>
      </w:r>
    </w:p>
    <w:p w:rsidR="00083830" w:rsidRPr="00165E61" w:rsidRDefault="00083830" w:rsidP="00165E61">
      <w:pPr>
        <w:ind w:firstLineChars="200" w:firstLine="600"/>
        <w:rPr>
          <w:rFonts w:ascii="仿宋_GB2312" w:eastAsia="仿宋_GB2312" w:hint="eastAsia"/>
          <w:sz w:val="30"/>
          <w:szCs w:val="30"/>
        </w:rPr>
      </w:pPr>
      <w:r w:rsidRPr="00165E61">
        <w:rPr>
          <w:rFonts w:ascii="仿宋_GB2312" w:eastAsia="仿宋_GB2312" w:hint="eastAsia"/>
          <w:sz w:val="30"/>
          <w:szCs w:val="30"/>
        </w:rPr>
        <w:t>8．排查河床式厂房与泄水建筑物之间的上、下游导流墙的长度和高度。</w:t>
      </w:r>
    </w:p>
    <w:p w:rsidR="00083830" w:rsidRPr="00165E61" w:rsidRDefault="00083830" w:rsidP="00165E61">
      <w:pPr>
        <w:ind w:firstLineChars="200" w:firstLine="600"/>
        <w:rPr>
          <w:rFonts w:ascii="仿宋_GB2312" w:eastAsia="仿宋_GB2312" w:hint="eastAsia"/>
          <w:sz w:val="30"/>
          <w:szCs w:val="30"/>
        </w:rPr>
      </w:pPr>
      <w:r w:rsidRPr="00165E61">
        <w:rPr>
          <w:rFonts w:ascii="仿宋_GB2312" w:eastAsia="仿宋_GB2312" w:hint="eastAsia"/>
          <w:sz w:val="30"/>
          <w:szCs w:val="30"/>
        </w:rPr>
        <w:t>9．排查厂房与大坝廊道</w:t>
      </w:r>
      <w:r w:rsidR="007F782D" w:rsidRPr="00165E61">
        <w:rPr>
          <w:rFonts w:ascii="仿宋_GB2312" w:eastAsia="仿宋_GB2312" w:hint="eastAsia"/>
          <w:sz w:val="30"/>
          <w:szCs w:val="30"/>
        </w:rPr>
        <w:t>连通</w:t>
      </w:r>
      <w:r w:rsidRPr="00165E61">
        <w:rPr>
          <w:rFonts w:ascii="仿宋_GB2312" w:eastAsia="仿宋_GB2312" w:hint="eastAsia"/>
          <w:sz w:val="30"/>
          <w:szCs w:val="30"/>
        </w:rPr>
        <w:t>通道</w:t>
      </w:r>
      <w:r w:rsidR="001024E7" w:rsidRPr="00165E61">
        <w:rPr>
          <w:rFonts w:ascii="仿宋_GB2312" w:eastAsia="仿宋_GB2312" w:hint="eastAsia"/>
          <w:sz w:val="30"/>
          <w:szCs w:val="30"/>
        </w:rPr>
        <w:t>的</w:t>
      </w:r>
      <w:r w:rsidRPr="00165E61">
        <w:rPr>
          <w:rFonts w:ascii="仿宋_GB2312" w:eastAsia="仿宋_GB2312" w:hint="eastAsia"/>
          <w:sz w:val="30"/>
          <w:szCs w:val="30"/>
        </w:rPr>
        <w:t>防洪门设置及运行管理情况。</w:t>
      </w:r>
    </w:p>
    <w:p w:rsidR="00083830" w:rsidRPr="00165E61" w:rsidRDefault="00083830" w:rsidP="00165E61">
      <w:pPr>
        <w:ind w:firstLineChars="200" w:firstLine="600"/>
        <w:rPr>
          <w:rFonts w:ascii="楷体" w:eastAsia="楷体" w:hAnsi="楷体"/>
          <w:sz w:val="30"/>
          <w:szCs w:val="30"/>
        </w:rPr>
      </w:pPr>
      <w:r w:rsidRPr="00165E61">
        <w:rPr>
          <w:rFonts w:ascii="楷体" w:eastAsia="楷体" w:hAnsi="楷体" w:hint="eastAsia"/>
          <w:sz w:val="30"/>
          <w:szCs w:val="30"/>
        </w:rPr>
        <w:t>（三）厂房</w:t>
      </w:r>
      <w:r w:rsidRPr="00165E61">
        <w:rPr>
          <w:rFonts w:ascii="楷体" w:eastAsia="楷体" w:hAnsi="楷体"/>
          <w:sz w:val="30"/>
          <w:szCs w:val="30"/>
        </w:rPr>
        <w:t>结构</w:t>
      </w:r>
      <w:r w:rsidRPr="00165E61">
        <w:rPr>
          <w:rFonts w:ascii="楷体" w:eastAsia="楷体" w:hAnsi="楷体" w:hint="eastAsia"/>
          <w:sz w:val="30"/>
          <w:szCs w:val="30"/>
        </w:rPr>
        <w:t>安全</w:t>
      </w:r>
      <w:r w:rsidRPr="00165E61">
        <w:rPr>
          <w:rFonts w:ascii="楷体" w:eastAsia="楷体" w:hAnsi="楷体"/>
          <w:sz w:val="30"/>
          <w:szCs w:val="30"/>
        </w:rPr>
        <w:t>检查</w:t>
      </w:r>
    </w:p>
    <w:p w:rsidR="00083830" w:rsidRPr="00165E61" w:rsidRDefault="00083830" w:rsidP="00165E61">
      <w:pPr>
        <w:ind w:firstLineChars="200" w:firstLine="600"/>
        <w:rPr>
          <w:rFonts w:ascii="仿宋_GB2312" w:eastAsia="仿宋_GB2312" w:hint="eastAsia"/>
          <w:sz w:val="30"/>
          <w:szCs w:val="30"/>
        </w:rPr>
      </w:pPr>
      <w:r w:rsidRPr="00165E61">
        <w:rPr>
          <w:rFonts w:ascii="仿宋_GB2312" w:eastAsia="仿宋_GB2312" w:hint="eastAsia"/>
          <w:sz w:val="30"/>
          <w:szCs w:val="30"/>
        </w:rPr>
        <w:t>1．检查厂房屋顶</w:t>
      </w:r>
      <w:r w:rsidR="00D065A7" w:rsidRPr="00165E61">
        <w:rPr>
          <w:rFonts w:ascii="仿宋_GB2312" w:eastAsia="仿宋_GB2312" w:hint="eastAsia"/>
          <w:sz w:val="30"/>
          <w:szCs w:val="30"/>
        </w:rPr>
        <w:t>的</w:t>
      </w:r>
      <w:r w:rsidRPr="00165E61">
        <w:rPr>
          <w:rFonts w:ascii="仿宋_GB2312" w:eastAsia="仿宋_GB2312" w:hint="eastAsia"/>
          <w:sz w:val="30"/>
          <w:szCs w:val="30"/>
        </w:rPr>
        <w:t>结构完整性及排水通畅情况。</w:t>
      </w:r>
    </w:p>
    <w:p w:rsidR="00083830" w:rsidRPr="00165E61" w:rsidRDefault="00083830" w:rsidP="00165E61">
      <w:pPr>
        <w:ind w:firstLineChars="200" w:firstLine="600"/>
        <w:rPr>
          <w:rFonts w:ascii="仿宋_GB2312" w:eastAsia="仿宋_GB2312" w:hint="eastAsia"/>
          <w:sz w:val="30"/>
          <w:szCs w:val="30"/>
        </w:rPr>
      </w:pPr>
      <w:r w:rsidRPr="00165E61">
        <w:rPr>
          <w:rFonts w:ascii="仿宋_GB2312" w:eastAsia="仿宋_GB2312" w:hint="eastAsia"/>
          <w:sz w:val="30"/>
          <w:szCs w:val="30"/>
        </w:rPr>
        <w:t>2．检查地面厂房上、下游挡水墙结构完整性及运行性态，有无裂缝、渗漏等情况。</w:t>
      </w:r>
    </w:p>
    <w:p w:rsidR="00083830" w:rsidRPr="00165E61" w:rsidRDefault="00083830" w:rsidP="00165E61">
      <w:pPr>
        <w:ind w:firstLineChars="200" w:firstLine="600"/>
        <w:rPr>
          <w:rFonts w:ascii="仿宋_GB2312" w:eastAsia="仿宋_GB2312" w:hint="eastAsia"/>
          <w:sz w:val="30"/>
          <w:szCs w:val="30"/>
        </w:rPr>
      </w:pPr>
      <w:r w:rsidRPr="00165E61">
        <w:rPr>
          <w:rFonts w:ascii="仿宋_GB2312" w:eastAsia="仿宋_GB2312" w:hint="eastAsia"/>
          <w:sz w:val="30"/>
          <w:szCs w:val="30"/>
        </w:rPr>
        <w:t>3．检查厂房蜗壳外包混凝土结构的完整性，有无裂缝、渗漏等安全隐患。</w:t>
      </w:r>
    </w:p>
    <w:p w:rsidR="00083830" w:rsidRPr="00165E61" w:rsidRDefault="00083830" w:rsidP="00165E61">
      <w:pPr>
        <w:ind w:firstLineChars="200" w:firstLine="600"/>
        <w:rPr>
          <w:rFonts w:ascii="仿宋_GB2312" w:eastAsia="仿宋_GB2312" w:hint="eastAsia"/>
          <w:sz w:val="30"/>
          <w:szCs w:val="30"/>
        </w:rPr>
      </w:pPr>
      <w:r w:rsidRPr="00165E61">
        <w:rPr>
          <w:rFonts w:ascii="仿宋_GB2312" w:eastAsia="仿宋_GB2312" w:hint="eastAsia"/>
          <w:sz w:val="30"/>
          <w:szCs w:val="30"/>
        </w:rPr>
        <w:t>4．检查河床式厂房横缝止水有无渗漏等情况。</w:t>
      </w:r>
    </w:p>
    <w:p w:rsidR="00083830" w:rsidRPr="00165E61" w:rsidRDefault="00083830" w:rsidP="00165E61">
      <w:pPr>
        <w:ind w:firstLineChars="200" w:firstLine="600"/>
        <w:rPr>
          <w:rFonts w:ascii="仿宋_GB2312" w:eastAsia="仿宋_GB2312" w:hint="eastAsia"/>
          <w:sz w:val="30"/>
          <w:szCs w:val="30"/>
        </w:rPr>
      </w:pPr>
      <w:r w:rsidRPr="00165E61">
        <w:rPr>
          <w:rFonts w:ascii="仿宋_GB2312" w:eastAsia="仿宋_GB2312" w:hint="eastAsia"/>
          <w:sz w:val="30"/>
          <w:szCs w:val="30"/>
        </w:rPr>
        <w:t>5．检查岸边式地面厂房防洪堤（墙）的稳定</w:t>
      </w:r>
      <w:r w:rsidR="00473519" w:rsidRPr="00165E61">
        <w:rPr>
          <w:rFonts w:ascii="仿宋_GB2312" w:eastAsia="仿宋_GB2312" w:hint="eastAsia"/>
          <w:sz w:val="30"/>
          <w:szCs w:val="30"/>
        </w:rPr>
        <w:t>性及基础淘刷</w:t>
      </w:r>
      <w:r w:rsidRPr="00165E61">
        <w:rPr>
          <w:rFonts w:ascii="仿宋_GB2312" w:eastAsia="仿宋_GB2312" w:hint="eastAsia"/>
          <w:sz w:val="30"/>
          <w:szCs w:val="30"/>
        </w:rPr>
        <w:t>情况。</w:t>
      </w:r>
    </w:p>
    <w:p w:rsidR="00083830" w:rsidRPr="00165E61" w:rsidRDefault="00083830" w:rsidP="00165E61">
      <w:pPr>
        <w:ind w:firstLineChars="200" w:firstLine="600"/>
        <w:rPr>
          <w:rFonts w:ascii="仿宋_GB2312" w:eastAsia="仿宋_GB2312" w:hint="eastAsia"/>
          <w:sz w:val="30"/>
          <w:szCs w:val="30"/>
        </w:rPr>
      </w:pPr>
      <w:r w:rsidRPr="00165E61">
        <w:rPr>
          <w:rFonts w:ascii="仿宋_GB2312" w:eastAsia="仿宋_GB2312" w:hint="eastAsia"/>
          <w:sz w:val="30"/>
          <w:szCs w:val="30"/>
        </w:rPr>
        <w:t>6．检查地下厂房系统中与水库或输水隧洞相通，或出口在厂房非常运用洪水位以下的施工支洞、地质探洞等的封堵及封堵结构运行情况。</w:t>
      </w:r>
    </w:p>
    <w:p w:rsidR="00083830" w:rsidRPr="00165E61" w:rsidRDefault="00083830" w:rsidP="00165E61">
      <w:pPr>
        <w:ind w:firstLineChars="200" w:firstLine="600"/>
        <w:rPr>
          <w:rFonts w:ascii="仿宋_GB2312" w:eastAsia="仿宋_GB2312" w:hint="eastAsia"/>
          <w:sz w:val="30"/>
          <w:szCs w:val="30"/>
        </w:rPr>
      </w:pPr>
      <w:r w:rsidRPr="00165E61">
        <w:rPr>
          <w:rFonts w:ascii="仿宋_GB2312" w:eastAsia="仿宋_GB2312" w:hint="eastAsia"/>
          <w:sz w:val="30"/>
          <w:szCs w:val="30"/>
        </w:rPr>
        <w:t>7．检查地下厂房主体洞室中（如有）较大地质构造带、断层破碎带、节理裂隙发育区、采空区和地下水</w:t>
      </w:r>
      <w:r w:rsidR="00080103" w:rsidRPr="00165E61">
        <w:rPr>
          <w:rFonts w:ascii="仿宋_GB2312" w:eastAsia="仿宋_GB2312" w:hint="eastAsia"/>
          <w:sz w:val="30"/>
          <w:szCs w:val="30"/>
        </w:rPr>
        <w:t>富集区</w:t>
      </w:r>
      <w:r w:rsidRPr="00165E61">
        <w:rPr>
          <w:rFonts w:ascii="仿宋_GB2312" w:eastAsia="仿宋_GB2312" w:hint="eastAsia"/>
          <w:sz w:val="30"/>
          <w:szCs w:val="30"/>
        </w:rPr>
        <w:t>、大型岩溶洞穴、暗河等部位的处理、运行情况。</w:t>
      </w:r>
    </w:p>
    <w:p w:rsidR="00083830" w:rsidRPr="00165E61" w:rsidRDefault="00083830" w:rsidP="00165E61">
      <w:pPr>
        <w:ind w:firstLineChars="200" w:firstLine="600"/>
        <w:rPr>
          <w:rFonts w:ascii="楷体" w:eastAsia="楷体" w:hAnsi="楷体"/>
          <w:sz w:val="30"/>
          <w:szCs w:val="30"/>
        </w:rPr>
      </w:pPr>
      <w:r w:rsidRPr="00165E61">
        <w:rPr>
          <w:rFonts w:ascii="楷体" w:eastAsia="楷体" w:hAnsi="楷体" w:hint="eastAsia"/>
          <w:sz w:val="30"/>
          <w:szCs w:val="30"/>
        </w:rPr>
        <w:t>（四）</w:t>
      </w:r>
      <w:r w:rsidRPr="00165E61">
        <w:rPr>
          <w:rFonts w:ascii="楷体" w:eastAsia="楷体" w:hAnsi="楷体"/>
          <w:sz w:val="30"/>
          <w:szCs w:val="30"/>
        </w:rPr>
        <w:t>库岸</w:t>
      </w:r>
      <w:r w:rsidRPr="00165E61">
        <w:rPr>
          <w:rFonts w:ascii="楷体" w:eastAsia="楷体" w:hAnsi="楷体" w:hint="eastAsia"/>
          <w:sz w:val="30"/>
          <w:szCs w:val="30"/>
        </w:rPr>
        <w:t>及厂房上、下</w:t>
      </w:r>
      <w:r w:rsidRPr="00165E61">
        <w:rPr>
          <w:rFonts w:ascii="楷体" w:eastAsia="楷体" w:hAnsi="楷体"/>
          <w:sz w:val="30"/>
          <w:szCs w:val="30"/>
        </w:rPr>
        <w:t>游</w:t>
      </w:r>
      <w:r w:rsidRPr="00165E61">
        <w:rPr>
          <w:rFonts w:ascii="楷体" w:eastAsia="楷体" w:hAnsi="楷体" w:hint="eastAsia"/>
          <w:sz w:val="30"/>
          <w:szCs w:val="30"/>
        </w:rPr>
        <w:t>河道安全</w:t>
      </w:r>
      <w:r w:rsidRPr="00165E61">
        <w:rPr>
          <w:rFonts w:ascii="楷体" w:eastAsia="楷体" w:hAnsi="楷体"/>
          <w:sz w:val="30"/>
          <w:szCs w:val="30"/>
        </w:rPr>
        <w:t>检查</w:t>
      </w:r>
      <w:bookmarkStart w:id="0" w:name="_GoBack"/>
      <w:bookmarkEnd w:id="0"/>
    </w:p>
    <w:p w:rsidR="00083830" w:rsidRPr="00165E61" w:rsidRDefault="00083830" w:rsidP="00165E61">
      <w:pPr>
        <w:ind w:firstLineChars="200" w:firstLine="600"/>
        <w:rPr>
          <w:rFonts w:ascii="仿宋_GB2312" w:eastAsia="仿宋_GB2312" w:hint="eastAsia"/>
          <w:sz w:val="30"/>
          <w:szCs w:val="30"/>
        </w:rPr>
      </w:pPr>
      <w:r w:rsidRPr="00165E61">
        <w:rPr>
          <w:rFonts w:ascii="仿宋_GB2312" w:eastAsia="仿宋_GB2312" w:hint="eastAsia"/>
          <w:sz w:val="30"/>
          <w:szCs w:val="30"/>
        </w:rPr>
        <w:lastRenderedPageBreak/>
        <w:t>1．检查库岸边坡整体稳定情况。</w:t>
      </w:r>
    </w:p>
    <w:p w:rsidR="00083830" w:rsidRPr="00165E61" w:rsidRDefault="00083830" w:rsidP="00165E61">
      <w:pPr>
        <w:ind w:firstLineChars="200" w:firstLine="600"/>
        <w:rPr>
          <w:rFonts w:ascii="仿宋_GB2312" w:eastAsia="仿宋_GB2312" w:hint="eastAsia"/>
          <w:sz w:val="30"/>
          <w:szCs w:val="30"/>
        </w:rPr>
      </w:pPr>
      <w:r w:rsidRPr="00165E61">
        <w:rPr>
          <w:rFonts w:ascii="仿宋_GB2312" w:eastAsia="仿宋_GB2312" w:hint="eastAsia"/>
          <w:sz w:val="30"/>
          <w:szCs w:val="30"/>
        </w:rPr>
        <w:t>2．检查厂房上下游河岸、后坡整体稳定性。</w:t>
      </w:r>
    </w:p>
    <w:p w:rsidR="00083830" w:rsidRPr="00165E61" w:rsidRDefault="00083830" w:rsidP="00165E61">
      <w:pPr>
        <w:ind w:firstLineChars="200" w:firstLine="600"/>
        <w:rPr>
          <w:rFonts w:ascii="仿宋_GB2312" w:eastAsia="仿宋_GB2312" w:hint="eastAsia"/>
          <w:sz w:val="30"/>
          <w:szCs w:val="30"/>
        </w:rPr>
      </w:pPr>
      <w:r w:rsidRPr="00165E61">
        <w:rPr>
          <w:rFonts w:ascii="仿宋_GB2312" w:eastAsia="仿宋_GB2312" w:hint="eastAsia"/>
          <w:sz w:val="30"/>
          <w:szCs w:val="30"/>
        </w:rPr>
        <w:t>3．检查厂房下游河床淤积、堵塞和违法占用等情况。</w:t>
      </w:r>
    </w:p>
    <w:p w:rsidR="00083830" w:rsidRPr="00165E61" w:rsidRDefault="00083830" w:rsidP="00165E61">
      <w:pPr>
        <w:ind w:firstLineChars="200" w:firstLine="600"/>
        <w:rPr>
          <w:rFonts w:ascii="仿宋_GB2312" w:eastAsia="仿宋_GB2312" w:hint="eastAsia"/>
          <w:sz w:val="30"/>
          <w:szCs w:val="30"/>
        </w:rPr>
      </w:pPr>
      <w:r w:rsidRPr="00165E61">
        <w:rPr>
          <w:rFonts w:ascii="仿宋_GB2312" w:eastAsia="仿宋_GB2312" w:hint="eastAsia"/>
          <w:sz w:val="30"/>
          <w:szCs w:val="30"/>
        </w:rPr>
        <w:t>4．核实厂址河床的水位流量关系。</w:t>
      </w:r>
    </w:p>
    <w:p w:rsidR="00083830" w:rsidRPr="00165E61" w:rsidRDefault="00083830" w:rsidP="00165E61">
      <w:pPr>
        <w:ind w:firstLineChars="200" w:firstLine="600"/>
        <w:rPr>
          <w:rFonts w:ascii="仿宋_GB2312" w:eastAsia="仿宋_GB2312" w:hint="eastAsia"/>
          <w:sz w:val="30"/>
          <w:szCs w:val="30"/>
        </w:rPr>
      </w:pPr>
      <w:r w:rsidRPr="00165E61">
        <w:rPr>
          <w:rFonts w:ascii="仿宋_GB2312" w:eastAsia="仿宋_GB2312" w:hint="eastAsia"/>
          <w:sz w:val="30"/>
          <w:szCs w:val="30"/>
        </w:rPr>
        <w:t>5．排查下游梯级电站回水是否顶托厂房下游水位。</w:t>
      </w:r>
    </w:p>
    <w:p w:rsidR="00083830" w:rsidRPr="00165E61" w:rsidRDefault="00083830" w:rsidP="00165E61">
      <w:pPr>
        <w:ind w:firstLineChars="200" w:firstLine="600"/>
        <w:rPr>
          <w:rFonts w:ascii="黑体" w:eastAsia="黑体" w:hAnsi="黑体"/>
          <w:bCs/>
          <w:sz w:val="30"/>
          <w:szCs w:val="30"/>
        </w:rPr>
      </w:pPr>
      <w:r w:rsidRPr="00165E61">
        <w:rPr>
          <w:rFonts w:ascii="黑体" w:eastAsia="黑体" w:hAnsi="黑体" w:hint="eastAsia"/>
          <w:bCs/>
          <w:sz w:val="30"/>
          <w:szCs w:val="30"/>
        </w:rPr>
        <w:t>二、引</w:t>
      </w:r>
      <w:r w:rsidRPr="00165E61">
        <w:rPr>
          <w:rFonts w:ascii="黑体" w:eastAsia="黑体" w:hAnsi="黑体"/>
          <w:bCs/>
          <w:sz w:val="30"/>
          <w:szCs w:val="30"/>
        </w:rPr>
        <w:t>水系统安全</w:t>
      </w:r>
      <w:r w:rsidRPr="00165E61">
        <w:rPr>
          <w:rFonts w:ascii="黑体" w:eastAsia="黑体" w:hAnsi="黑体" w:hint="eastAsia"/>
          <w:bCs/>
          <w:sz w:val="30"/>
          <w:szCs w:val="30"/>
        </w:rPr>
        <w:t>性检查</w:t>
      </w:r>
    </w:p>
    <w:p w:rsidR="00083830" w:rsidRPr="00165E61" w:rsidRDefault="00083830" w:rsidP="00165E61">
      <w:pPr>
        <w:ind w:firstLineChars="200" w:firstLine="600"/>
        <w:rPr>
          <w:rFonts w:ascii="仿宋_GB2312" w:eastAsia="仿宋_GB2312" w:hint="eastAsia"/>
          <w:sz w:val="30"/>
          <w:szCs w:val="30"/>
        </w:rPr>
      </w:pPr>
      <w:r w:rsidRPr="00165E61">
        <w:rPr>
          <w:rFonts w:ascii="仿宋_GB2312" w:eastAsia="仿宋_GB2312" w:hint="eastAsia"/>
          <w:sz w:val="30"/>
          <w:szCs w:val="30"/>
        </w:rPr>
        <w:t>1．排查</w:t>
      </w:r>
      <w:r w:rsidR="00D065A7" w:rsidRPr="00165E61">
        <w:rPr>
          <w:rFonts w:ascii="仿宋_GB2312" w:eastAsia="仿宋_GB2312" w:hint="eastAsia"/>
          <w:sz w:val="30"/>
          <w:szCs w:val="30"/>
        </w:rPr>
        <w:t>与水库</w:t>
      </w:r>
      <w:r w:rsidRPr="00165E61">
        <w:rPr>
          <w:rFonts w:ascii="仿宋_GB2312" w:eastAsia="仿宋_GB2312" w:hint="eastAsia"/>
          <w:sz w:val="30"/>
          <w:szCs w:val="30"/>
        </w:rPr>
        <w:t>以及进水口、引水系统相连的管路及设备，检查伸缩节完好性。</w:t>
      </w:r>
    </w:p>
    <w:p w:rsidR="00083830" w:rsidRPr="00165E61" w:rsidRDefault="00083830" w:rsidP="00165E61">
      <w:pPr>
        <w:ind w:firstLineChars="200" w:firstLine="600"/>
        <w:rPr>
          <w:rFonts w:ascii="仿宋_GB2312" w:eastAsia="仿宋_GB2312" w:hint="eastAsia"/>
          <w:sz w:val="30"/>
          <w:szCs w:val="30"/>
        </w:rPr>
      </w:pPr>
      <w:r w:rsidRPr="00165E61">
        <w:rPr>
          <w:rFonts w:ascii="仿宋_GB2312" w:eastAsia="仿宋_GB2312" w:hint="eastAsia"/>
          <w:sz w:val="30"/>
          <w:szCs w:val="30"/>
        </w:rPr>
        <w:t>2．检查厂房进厂前及后坡范围内引水明管</w:t>
      </w:r>
      <w:r w:rsidR="006810A1" w:rsidRPr="00165E61">
        <w:rPr>
          <w:rFonts w:ascii="仿宋_GB2312" w:eastAsia="仿宋_GB2312" w:hint="eastAsia"/>
          <w:sz w:val="30"/>
          <w:szCs w:val="30"/>
        </w:rPr>
        <w:t>变形、</w:t>
      </w:r>
      <w:r w:rsidRPr="00165E61">
        <w:rPr>
          <w:rFonts w:ascii="仿宋_GB2312" w:eastAsia="仿宋_GB2312" w:hint="eastAsia"/>
          <w:sz w:val="30"/>
          <w:szCs w:val="30"/>
        </w:rPr>
        <w:t>裂缝情况（必要时进行无损检测），钢管焊缝及伸缩节变形、渗水等情况，钢管支撑结构变形情况，明管管床两侧边坡变形</w:t>
      </w:r>
      <w:r w:rsidR="001024E7" w:rsidRPr="00165E61">
        <w:rPr>
          <w:rFonts w:ascii="仿宋_GB2312" w:eastAsia="仿宋_GB2312" w:hint="eastAsia"/>
          <w:sz w:val="30"/>
          <w:szCs w:val="30"/>
        </w:rPr>
        <w:t>、</w:t>
      </w:r>
      <w:r w:rsidRPr="00165E61">
        <w:rPr>
          <w:rFonts w:ascii="仿宋_GB2312" w:eastAsia="仿宋_GB2312" w:hint="eastAsia"/>
          <w:sz w:val="30"/>
          <w:szCs w:val="30"/>
        </w:rPr>
        <w:t>排水系统</w:t>
      </w:r>
      <w:r w:rsidR="001024E7" w:rsidRPr="00165E61">
        <w:rPr>
          <w:rFonts w:ascii="仿宋_GB2312" w:eastAsia="仿宋_GB2312" w:hint="eastAsia"/>
          <w:sz w:val="30"/>
          <w:szCs w:val="30"/>
        </w:rPr>
        <w:t>是否</w:t>
      </w:r>
      <w:r w:rsidRPr="00165E61">
        <w:rPr>
          <w:rFonts w:ascii="仿宋_GB2312" w:eastAsia="仿宋_GB2312" w:hint="eastAsia"/>
          <w:sz w:val="30"/>
          <w:szCs w:val="30"/>
        </w:rPr>
        <w:t>通畅和防泥石流措施等情况。</w:t>
      </w:r>
    </w:p>
    <w:p w:rsidR="00083830" w:rsidRPr="00165E61" w:rsidRDefault="00083830" w:rsidP="00165E61">
      <w:pPr>
        <w:ind w:firstLineChars="200" w:firstLine="600"/>
        <w:rPr>
          <w:rFonts w:ascii="仿宋_GB2312" w:eastAsia="仿宋_GB2312" w:hint="eastAsia"/>
          <w:sz w:val="30"/>
          <w:szCs w:val="30"/>
        </w:rPr>
      </w:pPr>
      <w:r w:rsidRPr="00165E61">
        <w:rPr>
          <w:rFonts w:ascii="仿宋_GB2312" w:eastAsia="仿宋_GB2312" w:hint="eastAsia"/>
          <w:sz w:val="30"/>
          <w:szCs w:val="30"/>
        </w:rPr>
        <w:t>3．检查引水埋管、封堵体、调压井结构的变形、渗水（压）等情况，高压管道排水系统及管道外排水系统渗水及变化情况；调压井实际发生的最高涌浪和工况。</w:t>
      </w:r>
    </w:p>
    <w:p w:rsidR="00083830" w:rsidRPr="00165E61" w:rsidRDefault="00083830" w:rsidP="00165E61">
      <w:pPr>
        <w:ind w:firstLineChars="200" w:firstLine="600"/>
        <w:rPr>
          <w:rFonts w:ascii="仿宋_GB2312" w:eastAsia="仿宋_GB2312" w:hint="eastAsia"/>
          <w:sz w:val="30"/>
          <w:szCs w:val="30"/>
        </w:rPr>
      </w:pPr>
      <w:r w:rsidRPr="00165E61">
        <w:rPr>
          <w:rFonts w:ascii="仿宋_GB2312" w:eastAsia="仿宋_GB2312" w:hint="eastAsia"/>
          <w:sz w:val="30"/>
          <w:szCs w:val="30"/>
        </w:rPr>
        <w:t>4．检查坝内埋管结构变形及渗压情况，坝后背管及明管变形、渗水等情况。</w:t>
      </w:r>
    </w:p>
    <w:p w:rsidR="00083830" w:rsidRPr="00165E61" w:rsidRDefault="00083830" w:rsidP="00165E61">
      <w:pPr>
        <w:ind w:firstLineChars="200" w:firstLine="600"/>
        <w:rPr>
          <w:rFonts w:ascii="仿宋_GB2312" w:eastAsia="仿宋_GB2312" w:hint="eastAsia"/>
          <w:sz w:val="30"/>
          <w:szCs w:val="30"/>
        </w:rPr>
      </w:pPr>
      <w:r w:rsidRPr="00165E61">
        <w:rPr>
          <w:rFonts w:ascii="仿宋_GB2312" w:eastAsia="仿宋_GB2312" w:hint="eastAsia"/>
          <w:sz w:val="30"/>
          <w:szCs w:val="30"/>
        </w:rPr>
        <w:t>5．检查地下厂房厂前埋管段渗压、变形情况，进厂段明管变形、焊缝及伸缩节变形、渗水等情况，厂前高压管道排水系统及钢管外排水系统渗水及变化情况。</w:t>
      </w:r>
    </w:p>
    <w:p w:rsidR="00083830" w:rsidRPr="00165E61" w:rsidRDefault="00083830" w:rsidP="00165E61">
      <w:pPr>
        <w:ind w:firstLineChars="200" w:firstLine="600"/>
        <w:rPr>
          <w:rFonts w:ascii="仿宋_GB2312" w:eastAsia="仿宋_GB2312" w:hint="eastAsia"/>
          <w:sz w:val="30"/>
          <w:szCs w:val="30"/>
        </w:rPr>
      </w:pPr>
      <w:r w:rsidRPr="00165E61">
        <w:rPr>
          <w:rFonts w:ascii="仿宋_GB2312" w:eastAsia="仿宋_GB2312" w:hint="eastAsia"/>
          <w:sz w:val="30"/>
          <w:szCs w:val="30"/>
        </w:rPr>
        <w:t>6．检查进口事故检修闸门及工作闸门门槽结构完整性及渗水情况。</w:t>
      </w:r>
    </w:p>
    <w:p w:rsidR="00083830" w:rsidRPr="00165E61" w:rsidRDefault="00083830" w:rsidP="00165E61">
      <w:pPr>
        <w:ind w:firstLineChars="200" w:firstLine="600"/>
        <w:rPr>
          <w:rFonts w:ascii="黑体" w:eastAsia="黑体" w:hAnsi="黑体"/>
          <w:bCs/>
          <w:sz w:val="30"/>
          <w:szCs w:val="30"/>
        </w:rPr>
      </w:pPr>
      <w:r w:rsidRPr="00165E61">
        <w:rPr>
          <w:rFonts w:ascii="黑体" w:eastAsia="黑体" w:hAnsi="黑体" w:hint="eastAsia"/>
          <w:bCs/>
          <w:sz w:val="30"/>
          <w:szCs w:val="30"/>
        </w:rPr>
        <w:lastRenderedPageBreak/>
        <w:t>三</w:t>
      </w:r>
      <w:r w:rsidRPr="00165E61">
        <w:rPr>
          <w:rFonts w:ascii="黑体" w:eastAsia="黑体" w:hAnsi="黑体"/>
          <w:bCs/>
          <w:sz w:val="30"/>
          <w:szCs w:val="30"/>
        </w:rPr>
        <w:t>、</w:t>
      </w:r>
      <w:r w:rsidRPr="00165E61">
        <w:rPr>
          <w:rFonts w:ascii="黑体" w:eastAsia="黑体" w:hAnsi="黑体" w:hint="eastAsia"/>
          <w:bCs/>
          <w:sz w:val="30"/>
          <w:szCs w:val="30"/>
        </w:rPr>
        <w:t>输水发电系统</w:t>
      </w:r>
      <w:r w:rsidRPr="00165E61">
        <w:rPr>
          <w:rFonts w:ascii="黑体" w:eastAsia="黑体" w:hAnsi="黑体"/>
          <w:bCs/>
          <w:sz w:val="30"/>
          <w:szCs w:val="30"/>
        </w:rPr>
        <w:t>水力过渡过程</w:t>
      </w:r>
      <w:r w:rsidRPr="00165E61">
        <w:rPr>
          <w:rFonts w:ascii="黑体" w:eastAsia="黑体" w:hAnsi="黑体" w:hint="eastAsia"/>
          <w:bCs/>
          <w:sz w:val="30"/>
          <w:szCs w:val="30"/>
        </w:rPr>
        <w:t>安全性</w:t>
      </w:r>
      <w:r w:rsidRPr="00165E61">
        <w:rPr>
          <w:rFonts w:ascii="黑体" w:eastAsia="黑体" w:hAnsi="黑体"/>
          <w:bCs/>
          <w:sz w:val="30"/>
          <w:szCs w:val="30"/>
        </w:rPr>
        <w:t>检查</w:t>
      </w:r>
    </w:p>
    <w:p w:rsidR="00083830" w:rsidRPr="00165E61" w:rsidRDefault="00083830" w:rsidP="00165E61">
      <w:pPr>
        <w:ind w:firstLineChars="200" w:firstLine="600"/>
        <w:rPr>
          <w:rFonts w:ascii="仿宋_GB2312" w:eastAsia="仿宋_GB2312" w:hint="eastAsia"/>
          <w:sz w:val="30"/>
          <w:szCs w:val="30"/>
        </w:rPr>
      </w:pPr>
      <w:r w:rsidRPr="00165E61">
        <w:rPr>
          <w:rFonts w:ascii="仿宋_GB2312" w:eastAsia="仿宋_GB2312" w:hint="eastAsia"/>
          <w:sz w:val="30"/>
          <w:szCs w:val="30"/>
        </w:rPr>
        <w:t>1．检查设计单位、主机供货单位在机组甩负荷试验后进行水力过渡过程复核计算的成果。</w:t>
      </w:r>
    </w:p>
    <w:p w:rsidR="00083830" w:rsidRPr="00165E61" w:rsidRDefault="00083830" w:rsidP="00165E61">
      <w:pPr>
        <w:ind w:firstLineChars="200" w:firstLine="600"/>
        <w:rPr>
          <w:rFonts w:ascii="仿宋_GB2312" w:eastAsia="仿宋_GB2312" w:hint="eastAsia"/>
          <w:sz w:val="30"/>
          <w:szCs w:val="30"/>
        </w:rPr>
      </w:pPr>
      <w:r w:rsidRPr="00165E61">
        <w:rPr>
          <w:rFonts w:ascii="仿宋_GB2312" w:eastAsia="仿宋_GB2312" w:hint="eastAsia"/>
          <w:sz w:val="30"/>
          <w:szCs w:val="30"/>
        </w:rPr>
        <w:t>2．机组大修后，检查机组甩负荷试验成果并核对导叶关闭规律设置。</w:t>
      </w:r>
    </w:p>
    <w:p w:rsidR="00083830" w:rsidRPr="00165E61" w:rsidRDefault="00083830" w:rsidP="00165E61">
      <w:pPr>
        <w:ind w:firstLineChars="200" w:firstLine="600"/>
        <w:rPr>
          <w:rFonts w:ascii="仿宋_GB2312" w:eastAsia="仿宋_GB2312" w:hint="eastAsia"/>
          <w:sz w:val="30"/>
          <w:szCs w:val="30"/>
        </w:rPr>
      </w:pPr>
      <w:r w:rsidRPr="00165E61">
        <w:rPr>
          <w:rFonts w:ascii="仿宋_GB2312" w:eastAsia="仿宋_GB2312" w:hint="eastAsia"/>
          <w:sz w:val="30"/>
          <w:szCs w:val="30"/>
        </w:rPr>
        <w:t>3．检查增容改造（如有）后水力过渡过程复核计算的成果。</w:t>
      </w:r>
    </w:p>
    <w:p w:rsidR="00083830" w:rsidRPr="00165E61" w:rsidRDefault="00083830" w:rsidP="00165E61">
      <w:pPr>
        <w:ind w:firstLineChars="200" w:firstLine="600"/>
        <w:rPr>
          <w:rFonts w:ascii="黑体" w:eastAsia="黑体" w:hAnsi="黑体"/>
          <w:bCs/>
          <w:sz w:val="30"/>
          <w:szCs w:val="30"/>
        </w:rPr>
      </w:pPr>
      <w:r w:rsidRPr="00165E61">
        <w:rPr>
          <w:rFonts w:ascii="黑体" w:eastAsia="黑体" w:hAnsi="黑体" w:hint="eastAsia"/>
          <w:bCs/>
          <w:sz w:val="30"/>
          <w:szCs w:val="30"/>
        </w:rPr>
        <w:t>四</w:t>
      </w:r>
      <w:r w:rsidRPr="00165E61">
        <w:rPr>
          <w:rFonts w:ascii="黑体" w:eastAsia="黑体" w:hAnsi="黑体"/>
          <w:bCs/>
          <w:sz w:val="30"/>
          <w:szCs w:val="30"/>
        </w:rPr>
        <w:t>、尾水系统安全</w:t>
      </w:r>
      <w:r w:rsidRPr="00165E61">
        <w:rPr>
          <w:rFonts w:ascii="黑体" w:eastAsia="黑体" w:hAnsi="黑体" w:hint="eastAsia"/>
          <w:bCs/>
          <w:sz w:val="30"/>
          <w:szCs w:val="30"/>
        </w:rPr>
        <w:t>性检查</w:t>
      </w:r>
    </w:p>
    <w:p w:rsidR="00083830" w:rsidRPr="00165E61" w:rsidRDefault="00083830" w:rsidP="00165E61">
      <w:pPr>
        <w:ind w:firstLineChars="200" w:firstLine="600"/>
        <w:rPr>
          <w:rFonts w:ascii="仿宋_GB2312" w:eastAsia="仿宋_GB2312" w:hint="eastAsia"/>
          <w:sz w:val="30"/>
          <w:szCs w:val="30"/>
        </w:rPr>
      </w:pPr>
      <w:r w:rsidRPr="00165E61">
        <w:rPr>
          <w:rFonts w:ascii="仿宋_GB2312" w:eastAsia="仿宋_GB2312" w:hint="eastAsia"/>
          <w:sz w:val="30"/>
          <w:szCs w:val="30"/>
        </w:rPr>
        <w:t>1．排查与尾水系统、下游河道相连的管路及设备。</w:t>
      </w:r>
    </w:p>
    <w:p w:rsidR="00083830" w:rsidRPr="00165E61" w:rsidRDefault="00083830" w:rsidP="00165E61">
      <w:pPr>
        <w:ind w:firstLineChars="200" w:firstLine="600"/>
        <w:rPr>
          <w:rFonts w:ascii="仿宋_GB2312" w:eastAsia="仿宋_GB2312" w:hint="eastAsia"/>
          <w:sz w:val="30"/>
          <w:szCs w:val="30"/>
        </w:rPr>
      </w:pPr>
      <w:r w:rsidRPr="00165E61">
        <w:rPr>
          <w:rFonts w:ascii="仿宋_GB2312" w:eastAsia="仿宋_GB2312" w:hint="eastAsia"/>
          <w:sz w:val="30"/>
          <w:szCs w:val="30"/>
        </w:rPr>
        <w:t>2．检查尾水出水口闸门门槽混凝土结构完整性、渗水</w:t>
      </w:r>
      <w:r w:rsidR="006810A1" w:rsidRPr="00165E61">
        <w:rPr>
          <w:rFonts w:ascii="仿宋_GB2312" w:eastAsia="仿宋_GB2312" w:hint="eastAsia"/>
          <w:sz w:val="30"/>
          <w:szCs w:val="30"/>
        </w:rPr>
        <w:t>等</w:t>
      </w:r>
      <w:r w:rsidRPr="00165E61">
        <w:rPr>
          <w:rFonts w:ascii="仿宋_GB2312" w:eastAsia="仿宋_GB2312" w:hint="eastAsia"/>
          <w:sz w:val="30"/>
          <w:szCs w:val="30"/>
        </w:rPr>
        <w:t>情况及通气孔孔口高程。</w:t>
      </w:r>
    </w:p>
    <w:p w:rsidR="00083830" w:rsidRPr="00165E61" w:rsidRDefault="00083830" w:rsidP="00165E61">
      <w:pPr>
        <w:ind w:firstLineChars="200" w:firstLine="600"/>
        <w:rPr>
          <w:rFonts w:ascii="仿宋_GB2312" w:eastAsia="仿宋_GB2312" w:hint="eastAsia"/>
          <w:sz w:val="30"/>
          <w:szCs w:val="30"/>
        </w:rPr>
      </w:pPr>
      <w:r w:rsidRPr="00165E61">
        <w:rPr>
          <w:rFonts w:ascii="仿宋_GB2312" w:eastAsia="仿宋_GB2312" w:hint="eastAsia"/>
          <w:sz w:val="30"/>
          <w:szCs w:val="30"/>
        </w:rPr>
        <w:t>3．检查尾水管道变形及渗压等情况；与厂房相通的封堵体、调压井结构变形及渗水（压）等情况、排水系统渗水变化情况，</w:t>
      </w:r>
      <w:r w:rsidR="00794EBD" w:rsidRPr="00165E61">
        <w:rPr>
          <w:rFonts w:ascii="仿宋_GB2312" w:eastAsia="仿宋_GB2312" w:hint="eastAsia"/>
          <w:sz w:val="30"/>
          <w:szCs w:val="30"/>
        </w:rPr>
        <w:t>尾水</w:t>
      </w:r>
      <w:r w:rsidRPr="00165E61">
        <w:rPr>
          <w:rFonts w:ascii="仿宋_GB2312" w:eastAsia="仿宋_GB2312" w:hint="eastAsia"/>
          <w:sz w:val="30"/>
          <w:szCs w:val="30"/>
        </w:rPr>
        <w:t>调压井实际发生的最高涌浪和工况。</w:t>
      </w:r>
    </w:p>
    <w:p w:rsidR="00083830" w:rsidRPr="00165E61" w:rsidRDefault="00083830" w:rsidP="00165E61">
      <w:pPr>
        <w:ind w:firstLineChars="200" w:firstLine="600"/>
        <w:rPr>
          <w:rFonts w:ascii="黑体" w:eastAsia="黑体" w:hAnsi="黑体"/>
          <w:bCs/>
          <w:sz w:val="30"/>
          <w:szCs w:val="30"/>
        </w:rPr>
      </w:pPr>
      <w:r w:rsidRPr="00165E61">
        <w:rPr>
          <w:rFonts w:ascii="黑体" w:eastAsia="黑体" w:hAnsi="黑体" w:hint="eastAsia"/>
          <w:bCs/>
          <w:sz w:val="30"/>
          <w:szCs w:val="30"/>
        </w:rPr>
        <w:t>五</w:t>
      </w:r>
      <w:r w:rsidRPr="00165E61">
        <w:rPr>
          <w:rFonts w:ascii="黑体" w:eastAsia="黑体" w:hAnsi="黑体"/>
          <w:bCs/>
          <w:sz w:val="30"/>
          <w:szCs w:val="30"/>
        </w:rPr>
        <w:t>、金属结构安全</w:t>
      </w:r>
      <w:r w:rsidRPr="00165E61">
        <w:rPr>
          <w:rFonts w:ascii="黑体" w:eastAsia="黑体" w:hAnsi="黑体" w:hint="eastAsia"/>
          <w:bCs/>
          <w:sz w:val="30"/>
          <w:szCs w:val="30"/>
        </w:rPr>
        <w:t>性检查</w:t>
      </w:r>
    </w:p>
    <w:p w:rsidR="00083830" w:rsidRPr="00165E61" w:rsidRDefault="00083830" w:rsidP="00165E61">
      <w:pPr>
        <w:ind w:firstLineChars="200" w:firstLine="600"/>
        <w:rPr>
          <w:rFonts w:ascii="仿宋_GB2312" w:eastAsia="仿宋_GB2312" w:hint="eastAsia"/>
          <w:sz w:val="30"/>
          <w:szCs w:val="30"/>
        </w:rPr>
      </w:pPr>
      <w:r w:rsidRPr="00165E61">
        <w:rPr>
          <w:rFonts w:ascii="仿宋_GB2312" w:eastAsia="仿宋_GB2312" w:hint="eastAsia"/>
          <w:sz w:val="30"/>
          <w:szCs w:val="30"/>
        </w:rPr>
        <w:t>1．检查电站引水隧洞进水口事故（快速）闸门的挡水、动水关闭功能，并进行中控室远方操作试验。</w:t>
      </w:r>
    </w:p>
    <w:p w:rsidR="00083830" w:rsidRPr="00165E61" w:rsidRDefault="00083830" w:rsidP="00165E61">
      <w:pPr>
        <w:ind w:firstLineChars="200" w:firstLine="600"/>
        <w:rPr>
          <w:rFonts w:ascii="仿宋_GB2312" w:eastAsia="仿宋_GB2312" w:hint="eastAsia"/>
          <w:sz w:val="30"/>
          <w:szCs w:val="30"/>
        </w:rPr>
      </w:pPr>
      <w:r w:rsidRPr="00165E61">
        <w:rPr>
          <w:rFonts w:ascii="仿宋_GB2312" w:eastAsia="仿宋_GB2312" w:hint="eastAsia"/>
          <w:sz w:val="30"/>
          <w:szCs w:val="30"/>
        </w:rPr>
        <w:t>2．检查抽水蓄能电站闸阀式尾水事故闸门、下库进出水口事故闸门的挡水、动水关闭功能，并进行中控室远方操作试验。检查闸阀式尾水事故闸门的闸门室巡检规则和记录，检查承受高水头设备的连接螺栓定检和更新状态。</w:t>
      </w:r>
    </w:p>
    <w:p w:rsidR="00083830" w:rsidRPr="00165E61" w:rsidRDefault="00083830" w:rsidP="00165E61">
      <w:pPr>
        <w:ind w:firstLineChars="200" w:firstLine="600"/>
        <w:rPr>
          <w:rFonts w:ascii="仿宋_GB2312" w:eastAsia="仿宋_GB2312" w:hint="eastAsia"/>
          <w:sz w:val="30"/>
          <w:szCs w:val="30"/>
        </w:rPr>
      </w:pPr>
      <w:r w:rsidRPr="00165E61">
        <w:rPr>
          <w:rFonts w:ascii="仿宋_GB2312" w:eastAsia="仿宋_GB2312" w:hint="eastAsia"/>
          <w:sz w:val="30"/>
          <w:szCs w:val="30"/>
        </w:rPr>
        <w:t>3．检查厂房、廊道等部位防洪闸门的挡水、启闭功能及运行状态。</w:t>
      </w:r>
    </w:p>
    <w:p w:rsidR="00083830" w:rsidRPr="00165E61" w:rsidRDefault="00083830" w:rsidP="00165E61">
      <w:pPr>
        <w:ind w:firstLineChars="200" w:firstLine="600"/>
        <w:rPr>
          <w:rFonts w:ascii="仿宋_GB2312" w:eastAsia="仿宋_GB2312" w:hint="eastAsia"/>
          <w:sz w:val="30"/>
          <w:szCs w:val="30"/>
        </w:rPr>
      </w:pPr>
      <w:r w:rsidRPr="00165E61">
        <w:rPr>
          <w:rFonts w:ascii="仿宋_GB2312" w:eastAsia="仿宋_GB2312" w:hint="eastAsia"/>
          <w:sz w:val="30"/>
          <w:szCs w:val="30"/>
        </w:rPr>
        <w:lastRenderedPageBreak/>
        <w:t>4．检查复核水电站尾水检修闸门设计水位与厂房洪水设计标准一致性。</w:t>
      </w:r>
    </w:p>
    <w:p w:rsidR="00083830" w:rsidRPr="00165E61" w:rsidRDefault="00083830" w:rsidP="00165E61">
      <w:pPr>
        <w:ind w:firstLineChars="200" w:firstLine="600"/>
        <w:rPr>
          <w:rFonts w:ascii="黑体" w:eastAsia="黑体" w:hAnsi="黑体"/>
          <w:bCs/>
          <w:sz w:val="30"/>
          <w:szCs w:val="30"/>
        </w:rPr>
      </w:pPr>
      <w:r w:rsidRPr="00165E61">
        <w:rPr>
          <w:rFonts w:ascii="黑体" w:eastAsia="黑体" w:hAnsi="黑体" w:hint="eastAsia"/>
          <w:bCs/>
          <w:sz w:val="30"/>
          <w:szCs w:val="30"/>
        </w:rPr>
        <w:t>六</w:t>
      </w:r>
      <w:r w:rsidRPr="00165E61">
        <w:rPr>
          <w:rFonts w:ascii="黑体" w:eastAsia="黑体" w:hAnsi="黑体"/>
          <w:bCs/>
          <w:sz w:val="30"/>
          <w:szCs w:val="30"/>
        </w:rPr>
        <w:t>、</w:t>
      </w:r>
      <w:r w:rsidRPr="00165E61">
        <w:rPr>
          <w:rFonts w:ascii="黑体" w:eastAsia="黑体" w:hAnsi="黑体" w:hint="eastAsia"/>
          <w:bCs/>
          <w:sz w:val="30"/>
          <w:szCs w:val="30"/>
        </w:rPr>
        <w:t>机组及其</w:t>
      </w:r>
      <w:r w:rsidRPr="00165E61">
        <w:rPr>
          <w:rFonts w:ascii="黑体" w:eastAsia="黑体" w:hAnsi="黑体"/>
          <w:bCs/>
          <w:sz w:val="30"/>
          <w:szCs w:val="30"/>
        </w:rPr>
        <w:t>附属设备安全</w:t>
      </w:r>
      <w:r w:rsidRPr="00165E61">
        <w:rPr>
          <w:rFonts w:ascii="黑体" w:eastAsia="黑体" w:hAnsi="黑体" w:hint="eastAsia"/>
          <w:bCs/>
          <w:sz w:val="30"/>
          <w:szCs w:val="30"/>
        </w:rPr>
        <w:t>性检查</w:t>
      </w:r>
    </w:p>
    <w:p w:rsidR="00083830" w:rsidRPr="00165E61" w:rsidRDefault="00083830" w:rsidP="00165E61">
      <w:pPr>
        <w:ind w:firstLineChars="200" w:firstLine="600"/>
        <w:rPr>
          <w:rFonts w:ascii="仿宋_GB2312" w:eastAsia="仿宋_GB2312" w:hint="eastAsia"/>
          <w:sz w:val="30"/>
          <w:szCs w:val="30"/>
        </w:rPr>
      </w:pPr>
      <w:r w:rsidRPr="00165E61">
        <w:rPr>
          <w:rFonts w:ascii="仿宋_GB2312" w:eastAsia="仿宋_GB2312" w:hint="eastAsia"/>
          <w:sz w:val="30"/>
          <w:szCs w:val="30"/>
        </w:rPr>
        <w:t>1．检查机组运行稳定性，确保机组振动、摆度、压力脉动值在允许范围，检查振摆保护装置运行状态。</w:t>
      </w:r>
    </w:p>
    <w:p w:rsidR="00083830" w:rsidRPr="00165E61" w:rsidRDefault="00083830" w:rsidP="00165E61">
      <w:pPr>
        <w:ind w:firstLineChars="200" w:firstLine="600"/>
        <w:rPr>
          <w:rFonts w:ascii="仿宋_GB2312" w:eastAsia="仿宋_GB2312" w:hint="eastAsia"/>
          <w:sz w:val="30"/>
          <w:szCs w:val="30"/>
        </w:rPr>
      </w:pPr>
      <w:r w:rsidRPr="00165E61">
        <w:rPr>
          <w:rFonts w:ascii="仿宋_GB2312" w:eastAsia="仿宋_GB2312" w:hint="eastAsia"/>
          <w:sz w:val="30"/>
          <w:szCs w:val="30"/>
        </w:rPr>
        <w:t>2．检查电站机组稳定性试验及稳定性运行调度规则制定及执行情况。</w:t>
      </w:r>
    </w:p>
    <w:p w:rsidR="00083830" w:rsidRPr="00165E61" w:rsidRDefault="00083830" w:rsidP="00165E61">
      <w:pPr>
        <w:ind w:firstLineChars="200" w:firstLine="600"/>
        <w:rPr>
          <w:rFonts w:ascii="仿宋_GB2312" w:eastAsia="仿宋_GB2312" w:hint="eastAsia"/>
          <w:sz w:val="30"/>
          <w:szCs w:val="30"/>
        </w:rPr>
      </w:pPr>
      <w:r w:rsidRPr="00165E61">
        <w:rPr>
          <w:rFonts w:ascii="仿宋_GB2312" w:eastAsia="仿宋_GB2312" w:hint="eastAsia"/>
          <w:sz w:val="30"/>
          <w:szCs w:val="30"/>
        </w:rPr>
        <w:t>3．排查水轮发电机组（抽水蓄能机组）进水阀、机组轴系、顶盖与座环、顶盖分瓣面、蜗壳进人门、尾水管进人门等；贯流式机组流道盖板、导水环、转轮室及转轮室进人门等；冲击式机组配水环管、喷管、喷嘴等部位的连接、固定螺栓使用周期、无损检测结果和更换记录。检查预应力螺栓紧固状态和完好性。</w:t>
      </w:r>
    </w:p>
    <w:p w:rsidR="00083830" w:rsidRPr="00165E61" w:rsidRDefault="00083830" w:rsidP="00165E61">
      <w:pPr>
        <w:ind w:firstLineChars="200" w:firstLine="600"/>
        <w:rPr>
          <w:rFonts w:ascii="仿宋_GB2312" w:eastAsia="仿宋_GB2312" w:hint="eastAsia"/>
          <w:sz w:val="30"/>
          <w:szCs w:val="30"/>
        </w:rPr>
      </w:pPr>
      <w:r w:rsidRPr="00165E61">
        <w:rPr>
          <w:rFonts w:ascii="仿宋_GB2312" w:eastAsia="仿宋_GB2312" w:hint="eastAsia"/>
          <w:sz w:val="30"/>
          <w:szCs w:val="30"/>
        </w:rPr>
        <w:t>4．检查机组内部管路伸缩节、焊接接头完好性。</w:t>
      </w:r>
    </w:p>
    <w:p w:rsidR="00083830" w:rsidRPr="00165E61" w:rsidRDefault="00083830" w:rsidP="00165E61">
      <w:pPr>
        <w:ind w:firstLineChars="200" w:firstLine="600"/>
        <w:rPr>
          <w:rFonts w:ascii="仿宋_GB2312" w:eastAsia="仿宋_GB2312" w:hint="eastAsia"/>
          <w:sz w:val="30"/>
          <w:szCs w:val="30"/>
        </w:rPr>
      </w:pPr>
      <w:r w:rsidRPr="00165E61">
        <w:rPr>
          <w:rFonts w:ascii="仿宋_GB2312" w:eastAsia="仿宋_GB2312" w:hint="eastAsia"/>
          <w:sz w:val="30"/>
          <w:szCs w:val="30"/>
        </w:rPr>
        <w:t>5．检查顶盖排水设施和排水通道的排水能力和运行状态。</w:t>
      </w:r>
    </w:p>
    <w:p w:rsidR="00083830" w:rsidRPr="00165E61" w:rsidRDefault="00083830" w:rsidP="00165E61">
      <w:pPr>
        <w:ind w:firstLineChars="200" w:firstLine="600"/>
        <w:rPr>
          <w:rFonts w:ascii="仿宋_GB2312" w:eastAsia="仿宋_GB2312" w:hint="eastAsia"/>
          <w:sz w:val="30"/>
          <w:szCs w:val="30"/>
        </w:rPr>
      </w:pPr>
      <w:r w:rsidRPr="00165E61">
        <w:rPr>
          <w:rFonts w:ascii="仿宋_GB2312" w:eastAsia="仿宋_GB2312" w:hint="eastAsia"/>
          <w:sz w:val="30"/>
          <w:szCs w:val="30"/>
        </w:rPr>
        <w:t>6．检查主轴密封磨损量和漏水量。</w:t>
      </w:r>
    </w:p>
    <w:p w:rsidR="00083830" w:rsidRPr="00165E61" w:rsidRDefault="00083830" w:rsidP="00165E61">
      <w:pPr>
        <w:ind w:firstLineChars="200" w:firstLine="600"/>
        <w:rPr>
          <w:rFonts w:ascii="仿宋_GB2312" w:eastAsia="仿宋_GB2312" w:hint="eastAsia"/>
          <w:sz w:val="30"/>
          <w:szCs w:val="30"/>
        </w:rPr>
      </w:pPr>
      <w:r w:rsidRPr="00165E61">
        <w:rPr>
          <w:rFonts w:ascii="仿宋_GB2312" w:eastAsia="仿宋_GB2312" w:hint="eastAsia"/>
          <w:sz w:val="30"/>
          <w:szCs w:val="30"/>
        </w:rPr>
        <w:t>7．检查与蜗壳相连的伸缩节密封运行状态和漏水量，定期进行伸缩节无损检测。</w:t>
      </w:r>
    </w:p>
    <w:p w:rsidR="00083830" w:rsidRPr="00165E61" w:rsidRDefault="00083830" w:rsidP="00165E61">
      <w:pPr>
        <w:ind w:firstLineChars="200" w:firstLine="600"/>
        <w:rPr>
          <w:rFonts w:ascii="仿宋_GB2312" w:eastAsia="仿宋_GB2312" w:hint="eastAsia"/>
          <w:sz w:val="30"/>
          <w:szCs w:val="30"/>
        </w:rPr>
      </w:pPr>
      <w:r w:rsidRPr="00165E61">
        <w:rPr>
          <w:rFonts w:ascii="仿宋_GB2312" w:eastAsia="仿宋_GB2312" w:hint="eastAsia"/>
          <w:sz w:val="30"/>
          <w:szCs w:val="30"/>
        </w:rPr>
        <w:t>8．排查进水阀及其延伸段、伸缩节和蜗壳明管段运行状态，定期进行无损检测和/或应力测试。</w:t>
      </w:r>
    </w:p>
    <w:p w:rsidR="00083830" w:rsidRPr="00165E61" w:rsidRDefault="00083830" w:rsidP="00165E61">
      <w:pPr>
        <w:ind w:firstLineChars="200" w:firstLine="600"/>
        <w:rPr>
          <w:rFonts w:ascii="仿宋_GB2312" w:eastAsia="仿宋_GB2312" w:hint="eastAsia"/>
          <w:sz w:val="30"/>
          <w:szCs w:val="30"/>
        </w:rPr>
      </w:pPr>
      <w:r w:rsidRPr="00165E61">
        <w:rPr>
          <w:rFonts w:ascii="仿宋_GB2312" w:eastAsia="仿宋_GB2312" w:hint="eastAsia"/>
          <w:sz w:val="30"/>
          <w:szCs w:val="30"/>
        </w:rPr>
        <w:t>9．检查调速系统分段关闭装置、过速限制器运行状态和准确性。</w:t>
      </w:r>
    </w:p>
    <w:p w:rsidR="00083830" w:rsidRPr="00165E61" w:rsidRDefault="00083830" w:rsidP="00165E61">
      <w:pPr>
        <w:ind w:firstLineChars="200" w:firstLine="600"/>
        <w:rPr>
          <w:rFonts w:ascii="仿宋_GB2312" w:eastAsia="仿宋_GB2312" w:hint="eastAsia"/>
          <w:sz w:val="30"/>
          <w:szCs w:val="30"/>
        </w:rPr>
      </w:pPr>
      <w:r w:rsidRPr="00165E61">
        <w:rPr>
          <w:rFonts w:ascii="仿宋_GB2312" w:eastAsia="仿宋_GB2312" w:hint="eastAsia"/>
          <w:sz w:val="30"/>
          <w:szCs w:val="30"/>
        </w:rPr>
        <w:t>10．检查电气、机械过速保护装置试验成果、运行状态。</w:t>
      </w:r>
    </w:p>
    <w:p w:rsidR="00083830" w:rsidRPr="00165E61" w:rsidRDefault="00083830" w:rsidP="00165E61">
      <w:pPr>
        <w:ind w:firstLineChars="200" w:firstLine="600"/>
        <w:rPr>
          <w:rFonts w:ascii="仿宋_GB2312" w:eastAsia="仿宋_GB2312" w:hint="eastAsia"/>
          <w:sz w:val="30"/>
          <w:szCs w:val="30"/>
        </w:rPr>
      </w:pPr>
      <w:r w:rsidRPr="00165E61">
        <w:rPr>
          <w:rFonts w:ascii="仿宋_GB2312" w:eastAsia="仿宋_GB2312" w:hint="eastAsia"/>
          <w:sz w:val="30"/>
          <w:szCs w:val="30"/>
        </w:rPr>
        <w:lastRenderedPageBreak/>
        <w:t>11．检查进水阀动水关闭功能试验情况，并进行模拟试验。</w:t>
      </w:r>
    </w:p>
    <w:p w:rsidR="00083830" w:rsidRPr="00165E61" w:rsidRDefault="00083830" w:rsidP="00165E61">
      <w:pPr>
        <w:ind w:firstLineChars="200" w:firstLine="600"/>
        <w:rPr>
          <w:rFonts w:ascii="黑体" w:eastAsia="黑体" w:hAnsi="黑体"/>
          <w:bCs/>
          <w:sz w:val="30"/>
          <w:szCs w:val="30"/>
        </w:rPr>
      </w:pPr>
      <w:r w:rsidRPr="00165E61">
        <w:rPr>
          <w:rFonts w:ascii="黑体" w:eastAsia="黑体" w:hAnsi="黑体" w:hint="eastAsia"/>
          <w:bCs/>
          <w:sz w:val="30"/>
          <w:szCs w:val="30"/>
        </w:rPr>
        <w:t>七</w:t>
      </w:r>
      <w:r w:rsidRPr="00165E61">
        <w:rPr>
          <w:rFonts w:ascii="黑体" w:eastAsia="黑体" w:hAnsi="黑体"/>
          <w:bCs/>
          <w:sz w:val="30"/>
          <w:szCs w:val="30"/>
        </w:rPr>
        <w:t>、排水系统安全</w:t>
      </w:r>
      <w:r w:rsidRPr="00165E61">
        <w:rPr>
          <w:rFonts w:ascii="黑体" w:eastAsia="黑体" w:hAnsi="黑体" w:hint="eastAsia"/>
          <w:bCs/>
          <w:sz w:val="30"/>
          <w:szCs w:val="30"/>
        </w:rPr>
        <w:t>性检查</w:t>
      </w:r>
    </w:p>
    <w:p w:rsidR="00083830" w:rsidRPr="00165E61" w:rsidRDefault="00083830" w:rsidP="00165E61">
      <w:pPr>
        <w:ind w:firstLineChars="200" w:firstLine="600"/>
        <w:rPr>
          <w:rFonts w:ascii="仿宋_GB2312" w:eastAsia="仿宋_GB2312" w:hint="eastAsia"/>
          <w:sz w:val="30"/>
          <w:szCs w:val="30"/>
        </w:rPr>
      </w:pPr>
      <w:r w:rsidRPr="00165E61">
        <w:rPr>
          <w:rFonts w:ascii="仿宋_GB2312" w:eastAsia="仿宋_GB2312" w:hint="eastAsia"/>
          <w:sz w:val="30"/>
          <w:szCs w:val="30"/>
        </w:rPr>
        <w:t>1．排查厂区排水系统、渗漏排水系统、检修排水系统运行状态和设备完好性；检查厂房渗漏、检修集水井容积、排水能力以及运行维护情况。</w:t>
      </w:r>
    </w:p>
    <w:p w:rsidR="00083830" w:rsidRPr="00165E61" w:rsidRDefault="00083830" w:rsidP="00165E61">
      <w:pPr>
        <w:ind w:firstLineChars="200" w:firstLine="600"/>
        <w:rPr>
          <w:rFonts w:ascii="仿宋_GB2312" w:eastAsia="仿宋_GB2312" w:hint="eastAsia"/>
          <w:sz w:val="30"/>
          <w:szCs w:val="30"/>
        </w:rPr>
      </w:pPr>
      <w:r w:rsidRPr="00165E61">
        <w:rPr>
          <w:rFonts w:ascii="仿宋_GB2312" w:eastAsia="仿宋_GB2312" w:hint="eastAsia"/>
          <w:sz w:val="30"/>
          <w:szCs w:val="30"/>
        </w:rPr>
        <w:t>2．检查排水系统水泵出口止回阀是否为缓闭式止回阀及其完好性。</w:t>
      </w:r>
    </w:p>
    <w:p w:rsidR="00083830" w:rsidRPr="00165E61" w:rsidRDefault="00083830" w:rsidP="00165E61">
      <w:pPr>
        <w:ind w:firstLineChars="200" w:firstLine="600"/>
        <w:rPr>
          <w:rFonts w:ascii="仿宋_GB2312" w:eastAsia="仿宋_GB2312" w:hint="eastAsia"/>
          <w:sz w:val="30"/>
          <w:szCs w:val="30"/>
        </w:rPr>
      </w:pPr>
      <w:r w:rsidRPr="00165E61">
        <w:rPr>
          <w:rFonts w:ascii="仿宋_GB2312" w:eastAsia="仿宋_GB2312" w:hint="eastAsia"/>
          <w:sz w:val="30"/>
          <w:szCs w:val="30"/>
        </w:rPr>
        <w:t>3．检查厂区周边地表及边坡的地表水、地下水排水系统运行情况（截水是否有效、排水是否通畅，排水能力是否满足要求）。</w:t>
      </w:r>
    </w:p>
    <w:p w:rsidR="00083830" w:rsidRPr="00165E61" w:rsidRDefault="00083830" w:rsidP="00165E61">
      <w:pPr>
        <w:ind w:firstLineChars="200" w:firstLine="600"/>
        <w:rPr>
          <w:rFonts w:ascii="仿宋_GB2312" w:eastAsia="仿宋_GB2312" w:hint="eastAsia"/>
          <w:sz w:val="30"/>
          <w:szCs w:val="30"/>
        </w:rPr>
      </w:pPr>
      <w:r w:rsidRPr="00165E61">
        <w:rPr>
          <w:rFonts w:ascii="仿宋_GB2312" w:eastAsia="仿宋_GB2312" w:hint="eastAsia"/>
          <w:sz w:val="30"/>
          <w:szCs w:val="30"/>
        </w:rPr>
        <w:t>4．检查厂房检修、渗漏水以及厂房内外地面大流量排水的排泄通道设置及运行情况。</w:t>
      </w:r>
    </w:p>
    <w:p w:rsidR="00083830" w:rsidRPr="00165E61" w:rsidRDefault="00083830" w:rsidP="00165E61">
      <w:pPr>
        <w:ind w:firstLineChars="200" w:firstLine="600"/>
        <w:rPr>
          <w:rFonts w:ascii="仿宋_GB2312" w:eastAsia="仿宋_GB2312" w:hint="eastAsia"/>
          <w:sz w:val="30"/>
          <w:szCs w:val="30"/>
        </w:rPr>
      </w:pPr>
      <w:r w:rsidRPr="00165E61">
        <w:rPr>
          <w:rFonts w:ascii="仿宋_GB2312" w:eastAsia="仿宋_GB2312" w:hint="eastAsia"/>
          <w:sz w:val="30"/>
          <w:szCs w:val="30"/>
        </w:rPr>
        <w:t>5．检查地下厂房围岩渗漏量和厂外地下水位情况。</w:t>
      </w:r>
    </w:p>
    <w:p w:rsidR="00083830" w:rsidRPr="00165E61" w:rsidRDefault="00083830" w:rsidP="00165E61">
      <w:pPr>
        <w:ind w:firstLineChars="200" w:firstLine="600"/>
        <w:rPr>
          <w:rFonts w:ascii="仿宋_GB2312" w:eastAsia="仿宋_GB2312" w:hint="eastAsia"/>
          <w:sz w:val="30"/>
          <w:szCs w:val="30"/>
        </w:rPr>
      </w:pPr>
      <w:r w:rsidRPr="00165E61">
        <w:rPr>
          <w:rFonts w:ascii="仿宋_GB2312" w:eastAsia="仿宋_GB2312" w:hint="eastAsia"/>
          <w:sz w:val="30"/>
          <w:szCs w:val="30"/>
        </w:rPr>
        <w:t>6．检查厂区内其他供水（如当地饮用、灌溉等用水）管路及相关控制阀情况。</w:t>
      </w:r>
    </w:p>
    <w:p w:rsidR="00083830" w:rsidRPr="00165E61" w:rsidRDefault="00083830" w:rsidP="00165E61">
      <w:pPr>
        <w:ind w:firstLineChars="200" w:firstLine="600"/>
        <w:rPr>
          <w:rFonts w:ascii="黑体" w:eastAsia="黑体" w:hAnsi="黑体"/>
          <w:bCs/>
          <w:sz w:val="30"/>
          <w:szCs w:val="30"/>
        </w:rPr>
      </w:pPr>
      <w:r w:rsidRPr="00165E61">
        <w:rPr>
          <w:rFonts w:ascii="黑体" w:eastAsia="黑体" w:hAnsi="黑体" w:hint="eastAsia"/>
          <w:bCs/>
          <w:sz w:val="30"/>
          <w:szCs w:val="30"/>
        </w:rPr>
        <w:t>八</w:t>
      </w:r>
      <w:r w:rsidRPr="00165E61">
        <w:rPr>
          <w:rFonts w:ascii="黑体" w:eastAsia="黑体" w:hAnsi="黑体"/>
          <w:bCs/>
          <w:sz w:val="30"/>
          <w:szCs w:val="30"/>
        </w:rPr>
        <w:t>、控制保护通信系统安全</w:t>
      </w:r>
      <w:r w:rsidRPr="00165E61">
        <w:rPr>
          <w:rFonts w:ascii="黑体" w:eastAsia="黑体" w:hAnsi="黑体" w:hint="eastAsia"/>
          <w:bCs/>
          <w:sz w:val="30"/>
          <w:szCs w:val="30"/>
        </w:rPr>
        <w:t>性检查</w:t>
      </w:r>
    </w:p>
    <w:p w:rsidR="00083830" w:rsidRPr="00165E61" w:rsidRDefault="00083830" w:rsidP="00165E61">
      <w:pPr>
        <w:ind w:firstLineChars="200" w:firstLine="600"/>
        <w:rPr>
          <w:rFonts w:ascii="仿宋_GB2312" w:eastAsia="仿宋_GB2312" w:hint="eastAsia"/>
          <w:sz w:val="30"/>
          <w:szCs w:val="30"/>
        </w:rPr>
      </w:pPr>
      <w:r w:rsidRPr="00165E61">
        <w:rPr>
          <w:rFonts w:ascii="仿宋_GB2312" w:eastAsia="仿宋_GB2312" w:hint="eastAsia"/>
          <w:sz w:val="30"/>
          <w:szCs w:val="30"/>
        </w:rPr>
        <w:t>1．检查主厂房最底层和其他重要部位水淹厂房保护水位信号器及其动作规则、试验结果。</w:t>
      </w:r>
    </w:p>
    <w:p w:rsidR="00083830" w:rsidRPr="00165E61" w:rsidRDefault="00083830" w:rsidP="00165E61">
      <w:pPr>
        <w:ind w:firstLineChars="200" w:firstLine="600"/>
        <w:rPr>
          <w:rFonts w:ascii="仿宋_GB2312" w:eastAsia="仿宋_GB2312" w:hint="eastAsia"/>
          <w:sz w:val="30"/>
          <w:szCs w:val="30"/>
        </w:rPr>
      </w:pPr>
      <w:r w:rsidRPr="00165E61">
        <w:rPr>
          <w:rFonts w:ascii="仿宋_GB2312" w:eastAsia="仿宋_GB2312" w:hint="eastAsia"/>
          <w:sz w:val="30"/>
          <w:szCs w:val="30"/>
        </w:rPr>
        <w:t>2．检查厂房集水井水位监测装置及水位过高报警信号传输通道。</w:t>
      </w:r>
    </w:p>
    <w:p w:rsidR="00083830" w:rsidRPr="00165E61" w:rsidRDefault="00083830" w:rsidP="00165E61">
      <w:pPr>
        <w:ind w:firstLineChars="200" w:firstLine="600"/>
        <w:rPr>
          <w:rFonts w:ascii="仿宋_GB2312" w:eastAsia="仿宋_GB2312" w:hint="eastAsia"/>
          <w:sz w:val="30"/>
          <w:szCs w:val="30"/>
        </w:rPr>
      </w:pPr>
      <w:r w:rsidRPr="00165E61">
        <w:rPr>
          <w:rFonts w:ascii="仿宋_GB2312" w:eastAsia="仿宋_GB2312" w:hint="eastAsia"/>
          <w:sz w:val="30"/>
          <w:szCs w:val="30"/>
        </w:rPr>
        <w:t>3．检查水库水位测量控制装置及水库水位数据通讯通道。抽水蓄能电站需具备抽水工况上水库水位、发电工况下水库水位禁止超过警戒值的技术措施。</w:t>
      </w:r>
    </w:p>
    <w:p w:rsidR="00083830" w:rsidRPr="00165E61" w:rsidRDefault="00083830" w:rsidP="00165E61">
      <w:pPr>
        <w:ind w:firstLineChars="200" w:firstLine="600"/>
        <w:rPr>
          <w:rFonts w:ascii="仿宋_GB2312" w:eastAsia="仿宋_GB2312" w:hint="eastAsia"/>
          <w:sz w:val="30"/>
          <w:szCs w:val="30"/>
        </w:rPr>
      </w:pPr>
      <w:r w:rsidRPr="00165E61">
        <w:rPr>
          <w:rFonts w:ascii="仿宋_GB2312" w:eastAsia="仿宋_GB2312" w:hint="eastAsia"/>
          <w:sz w:val="30"/>
          <w:szCs w:val="30"/>
        </w:rPr>
        <w:lastRenderedPageBreak/>
        <w:t>4．检查水情测报系统的站网设置及自动测报系统通信方式。</w:t>
      </w:r>
    </w:p>
    <w:p w:rsidR="00083830" w:rsidRPr="00165E61" w:rsidRDefault="00083830" w:rsidP="00165E61">
      <w:pPr>
        <w:ind w:firstLineChars="200" w:firstLine="600"/>
        <w:rPr>
          <w:rFonts w:ascii="仿宋_GB2312" w:eastAsia="仿宋_GB2312" w:hint="eastAsia"/>
          <w:sz w:val="30"/>
          <w:szCs w:val="30"/>
        </w:rPr>
      </w:pPr>
      <w:r w:rsidRPr="00165E61">
        <w:rPr>
          <w:rFonts w:ascii="仿宋_GB2312" w:eastAsia="仿宋_GB2312" w:hint="eastAsia"/>
          <w:sz w:val="30"/>
          <w:szCs w:val="30"/>
        </w:rPr>
        <w:t>5．检查独立硬布线紧急操作系统水淹厂房报警信号作用于机组停机和关闭事故闸门的保护动作逻辑和回路可靠性。</w:t>
      </w:r>
    </w:p>
    <w:p w:rsidR="00083830" w:rsidRPr="00165E61" w:rsidRDefault="00083830" w:rsidP="00165E61">
      <w:pPr>
        <w:ind w:firstLineChars="200" w:firstLine="600"/>
        <w:rPr>
          <w:rFonts w:ascii="仿宋_GB2312" w:eastAsia="仿宋_GB2312" w:hint="eastAsia"/>
          <w:sz w:val="30"/>
          <w:szCs w:val="30"/>
        </w:rPr>
      </w:pPr>
      <w:r w:rsidRPr="00165E61">
        <w:rPr>
          <w:rFonts w:ascii="仿宋_GB2312" w:eastAsia="仿宋_GB2312" w:hint="eastAsia"/>
          <w:sz w:val="30"/>
          <w:szCs w:val="30"/>
        </w:rPr>
        <w:t>6．检查中控室内设置的紧急操作按钮箱在紧急情况下可以通过独立于监控系统的硬布线回路直接作用于机组停机、</w:t>
      </w:r>
      <w:bookmarkStart w:id="1" w:name="OLE_LINK1"/>
      <w:bookmarkStart w:id="2" w:name="OLE_LINK2"/>
      <w:r w:rsidRPr="00165E61">
        <w:rPr>
          <w:rFonts w:ascii="仿宋_GB2312" w:eastAsia="仿宋_GB2312" w:hint="eastAsia"/>
          <w:sz w:val="30"/>
          <w:szCs w:val="30"/>
        </w:rPr>
        <w:t>关闭事故闸门</w:t>
      </w:r>
      <w:bookmarkEnd w:id="1"/>
      <w:bookmarkEnd w:id="2"/>
      <w:r w:rsidRPr="00165E61">
        <w:rPr>
          <w:rFonts w:ascii="仿宋_GB2312" w:eastAsia="仿宋_GB2312" w:hint="eastAsia"/>
          <w:sz w:val="30"/>
          <w:szCs w:val="30"/>
        </w:rPr>
        <w:t>，检查并核实操作电源应独立可靠，并进行模拟试验。</w:t>
      </w:r>
    </w:p>
    <w:p w:rsidR="00083830" w:rsidRPr="00165E61" w:rsidRDefault="00083830" w:rsidP="00165E61">
      <w:pPr>
        <w:ind w:firstLineChars="200" w:firstLine="600"/>
        <w:rPr>
          <w:rFonts w:ascii="仿宋_GB2312" w:eastAsia="仿宋_GB2312" w:hint="eastAsia"/>
          <w:sz w:val="30"/>
          <w:szCs w:val="30"/>
        </w:rPr>
      </w:pPr>
      <w:r w:rsidRPr="00165E61">
        <w:rPr>
          <w:rFonts w:ascii="仿宋_GB2312" w:eastAsia="仿宋_GB2312" w:hint="eastAsia"/>
          <w:sz w:val="30"/>
          <w:szCs w:val="30"/>
        </w:rPr>
        <w:t>7．检查发电机层逃生通道手动启动水淹厂房按钮，在紧急情况下可以通过独立于监控系统的硬布线回路直接作用于机组停机、关闭事故闸门，核实操作电源应独立可靠，并进行模拟试验。</w:t>
      </w:r>
    </w:p>
    <w:p w:rsidR="00083830" w:rsidRPr="00165E61" w:rsidRDefault="00083830" w:rsidP="00165E61">
      <w:pPr>
        <w:ind w:firstLineChars="200" w:firstLine="600"/>
        <w:rPr>
          <w:rFonts w:ascii="仿宋_GB2312" w:eastAsia="仿宋_GB2312" w:hint="eastAsia"/>
          <w:sz w:val="30"/>
          <w:szCs w:val="30"/>
        </w:rPr>
      </w:pPr>
      <w:r w:rsidRPr="00165E61">
        <w:rPr>
          <w:rFonts w:ascii="仿宋_GB2312" w:eastAsia="仿宋_GB2312" w:hint="eastAsia"/>
          <w:sz w:val="30"/>
          <w:szCs w:val="30"/>
        </w:rPr>
        <w:t>8．检查厂房内独立的水淹厂房声光、警铃等报警系统功能。</w:t>
      </w:r>
    </w:p>
    <w:p w:rsidR="00083830" w:rsidRPr="00165E61" w:rsidRDefault="00083830" w:rsidP="00165E61">
      <w:pPr>
        <w:ind w:firstLineChars="200" w:firstLine="600"/>
        <w:rPr>
          <w:rFonts w:ascii="仿宋_GB2312" w:eastAsia="仿宋_GB2312" w:hint="eastAsia"/>
          <w:sz w:val="30"/>
          <w:szCs w:val="30"/>
        </w:rPr>
      </w:pPr>
      <w:r w:rsidRPr="00165E61">
        <w:rPr>
          <w:rFonts w:ascii="仿宋_GB2312" w:eastAsia="仿宋_GB2312" w:hint="eastAsia"/>
          <w:sz w:val="30"/>
          <w:szCs w:val="30"/>
        </w:rPr>
        <w:t>9．检查主进水阀控制回路电源可靠性，核实主进水阀的“得电关闭”和“失电关闭”双回路冗余控制功能。</w:t>
      </w:r>
    </w:p>
    <w:p w:rsidR="00083830" w:rsidRPr="00165E61" w:rsidRDefault="00083830" w:rsidP="00165E61">
      <w:pPr>
        <w:ind w:firstLineChars="200" w:firstLine="600"/>
        <w:rPr>
          <w:rFonts w:ascii="仿宋_GB2312" w:eastAsia="仿宋_GB2312" w:hint="eastAsia"/>
          <w:sz w:val="30"/>
          <w:szCs w:val="30"/>
        </w:rPr>
      </w:pPr>
      <w:r w:rsidRPr="00165E61">
        <w:rPr>
          <w:rFonts w:ascii="仿宋_GB2312" w:eastAsia="仿宋_GB2312" w:hint="eastAsia"/>
          <w:sz w:val="30"/>
          <w:szCs w:val="30"/>
        </w:rPr>
        <w:t>10．检查调速器控制回路电源可靠性</w:t>
      </w:r>
      <w:bookmarkStart w:id="3" w:name="OLE_LINK3"/>
      <w:bookmarkStart w:id="4" w:name="OLE_LINK4"/>
      <w:r w:rsidRPr="00165E61">
        <w:rPr>
          <w:rFonts w:ascii="仿宋_GB2312" w:eastAsia="仿宋_GB2312" w:hint="eastAsia"/>
          <w:sz w:val="30"/>
          <w:szCs w:val="30"/>
        </w:rPr>
        <w:t>，</w:t>
      </w:r>
      <w:bookmarkEnd w:id="3"/>
      <w:bookmarkEnd w:id="4"/>
      <w:r w:rsidRPr="00165E61">
        <w:rPr>
          <w:rFonts w:ascii="仿宋_GB2312" w:eastAsia="仿宋_GB2312" w:hint="eastAsia"/>
          <w:sz w:val="30"/>
          <w:szCs w:val="30"/>
        </w:rPr>
        <w:t>核实调速器“得电关闭”和“失电关闭”双回路冗余控制功能。</w:t>
      </w:r>
    </w:p>
    <w:p w:rsidR="00083830" w:rsidRPr="00165E61" w:rsidRDefault="00083830" w:rsidP="00165E61">
      <w:pPr>
        <w:ind w:firstLineChars="200" w:firstLine="600"/>
        <w:rPr>
          <w:rFonts w:ascii="仿宋_GB2312" w:eastAsia="仿宋_GB2312" w:hint="eastAsia"/>
          <w:sz w:val="30"/>
          <w:szCs w:val="30"/>
        </w:rPr>
      </w:pPr>
      <w:r w:rsidRPr="00165E61">
        <w:rPr>
          <w:rFonts w:ascii="仿宋_GB2312" w:eastAsia="仿宋_GB2312" w:hint="eastAsia"/>
          <w:sz w:val="30"/>
          <w:szCs w:val="30"/>
        </w:rPr>
        <w:t>11．检查水库进出水口事故闸门和尾水事故闸门的控制电源可靠性，紧急关门命令应不经过PLC直接动作于关闭闸门。</w:t>
      </w:r>
    </w:p>
    <w:p w:rsidR="00083830" w:rsidRPr="00165E61" w:rsidRDefault="00083830" w:rsidP="00165E61">
      <w:pPr>
        <w:ind w:firstLineChars="200" w:firstLine="600"/>
        <w:rPr>
          <w:rFonts w:ascii="仿宋_GB2312" w:eastAsia="仿宋_GB2312" w:hint="eastAsia"/>
          <w:sz w:val="30"/>
          <w:szCs w:val="30"/>
        </w:rPr>
      </w:pPr>
      <w:r w:rsidRPr="00165E61">
        <w:rPr>
          <w:rFonts w:ascii="仿宋_GB2312" w:eastAsia="仿宋_GB2312" w:hint="eastAsia"/>
          <w:sz w:val="30"/>
          <w:szCs w:val="30"/>
        </w:rPr>
        <w:t>12．检查抽水蓄能电站尾水事故闸门和主进水阀之间的电气闭锁功能：进水阀全关允许尾闸操作，尾闸全关闭锁球阀操作。</w:t>
      </w:r>
    </w:p>
    <w:p w:rsidR="00083830" w:rsidRPr="00165E61" w:rsidRDefault="00083830" w:rsidP="00165E61">
      <w:pPr>
        <w:ind w:firstLineChars="200" w:firstLine="600"/>
        <w:rPr>
          <w:rFonts w:ascii="仿宋_GB2312" w:eastAsia="仿宋_GB2312" w:hint="eastAsia"/>
          <w:sz w:val="30"/>
          <w:szCs w:val="30"/>
        </w:rPr>
      </w:pPr>
      <w:r w:rsidRPr="00165E61">
        <w:rPr>
          <w:rFonts w:ascii="仿宋_GB2312" w:eastAsia="仿宋_GB2312" w:hint="eastAsia"/>
          <w:sz w:val="30"/>
          <w:szCs w:val="30"/>
        </w:rPr>
        <w:t>13．检查电站监控系统、励磁系统、调速系统、保护系统、故障录波装置等设备的时钟对时功能，核实上述设备的录波实时记录存储功能及断电存储功能。</w:t>
      </w:r>
    </w:p>
    <w:p w:rsidR="00083830" w:rsidRPr="00165E61" w:rsidRDefault="00083830" w:rsidP="00165E61">
      <w:pPr>
        <w:ind w:firstLineChars="200" w:firstLine="600"/>
        <w:rPr>
          <w:rFonts w:ascii="黑体" w:eastAsia="黑体" w:hAnsi="黑体"/>
          <w:bCs/>
          <w:sz w:val="30"/>
          <w:szCs w:val="30"/>
        </w:rPr>
      </w:pPr>
      <w:r w:rsidRPr="00165E61">
        <w:rPr>
          <w:rFonts w:ascii="黑体" w:eastAsia="黑体" w:hAnsi="黑体" w:hint="eastAsia"/>
          <w:bCs/>
          <w:sz w:val="30"/>
          <w:szCs w:val="30"/>
        </w:rPr>
        <w:lastRenderedPageBreak/>
        <w:t>九</w:t>
      </w:r>
      <w:r w:rsidRPr="00165E61">
        <w:rPr>
          <w:rFonts w:ascii="黑体" w:eastAsia="黑体" w:hAnsi="黑体"/>
          <w:bCs/>
          <w:sz w:val="30"/>
          <w:szCs w:val="30"/>
        </w:rPr>
        <w:t>、厂用电</w:t>
      </w:r>
      <w:r w:rsidRPr="00165E61">
        <w:rPr>
          <w:rFonts w:ascii="黑体" w:eastAsia="黑体" w:hAnsi="黑体" w:hint="eastAsia"/>
          <w:bCs/>
          <w:sz w:val="30"/>
          <w:szCs w:val="30"/>
        </w:rPr>
        <w:t>系统</w:t>
      </w:r>
      <w:r w:rsidRPr="00165E61">
        <w:rPr>
          <w:rFonts w:ascii="黑体" w:eastAsia="黑体" w:hAnsi="黑体"/>
          <w:bCs/>
          <w:sz w:val="30"/>
          <w:szCs w:val="30"/>
        </w:rPr>
        <w:t>安全</w:t>
      </w:r>
      <w:r w:rsidRPr="00165E61">
        <w:rPr>
          <w:rFonts w:ascii="黑体" w:eastAsia="黑体" w:hAnsi="黑体" w:hint="eastAsia"/>
          <w:bCs/>
          <w:sz w:val="30"/>
          <w:szCs w:val="30"/>
        </w:rPr>
        <w:t>性检查</w:t>
      </w:r>
    </w:p>
    <w:p w:rsidR="00083830" w:rsidRPr="00165E61" w:rsidRDefault="00083830" w:rsidP="00165E61">
      <w:pPr>
        <w:ind w:firstLineChars="200" w:firstLine="600"/>
        <w:rPr>
          <w:rFonts w:ascii="仿宋_GB2312" w:eastAsia="仿宋_GB2312" w:hint="eastAsia"/>
          <w:sz w:val="30"/>
          <w:szCs w:val="30"/>
        </w:rPr>
      </w:pPr>
      <w:r w:rsidRPr="00165E61">
        <w:rPr>
          <w:rFonts w:ascii="仿宋_GB2312" w:eastAsia="仿宋_GB2312" w:hint="eastAsia"/>
          <w:sz w:val="30"/>
          <w:szCs w:val="30"/>
        </w:rPr>
        <w:t>1．根据《水力发电厂厂用电设计规程》（NB/T35044-2014）第3.1.1</w:t>
      </w:r>
      <w:r w:rsidR="00A42AE3">
        <w:rPr>
          <w:rFonts w:ascii="仿宋_GB2312" w:eastAsia="仿宋_GB2312" w:hint="eastAsia"/>
          <w:sz w:val="30"/>
          <w:szCs w:val="30"/>
        </w:rPr>
        <w:t>～</w:t>
      </w:r>
      <w:r w:rsidRPr="00165E61">
        <w:rPr>
          <w:rFonts w:ascii="仿宋_GB2312" w:eastAsia="仿宋_GB2312" w:hint="eastAsia"/>
          <w:sz w:val="30"/>
          <w:szCs w:val="30"/>
        </w:rPr>
        <w:t>3.1.6条要求，排查厂用电系统工作电源、备用电源和保安电源的引接方式、运行状态及设备完好性。</w:t>
      </w:r>
    </w:p>
    <w:p w:rsidR="00083830" w:rsidRPr="00165E61" w:rsidRDefault="00083830" w:rsidP="00165E61">
      <w:pPr>
        <w:ind w:firstLineChars="200" w:firstLine="600"/>
        <w:rPr>
          <w:rFonts w:ascii="仿宋_GB2312" w:eastAsia="仿宋_GB2312" w:hint="eastAsia"/>
          <w:sz w:val="30"/>
          <w:szCs w:val="30"/>
        </w:rPr>
      </w:pPr>
      <w:r w:rsidRPr="00165E61">
        <w:rPr>
          <w:rFonts w:ascii="仿宋_GB2312" w:eastAsia="仿宋_GB2312" w:hint="eastAsia"/>
          <w:sz w:val="30"/>
          <w:szCs w:val="30"/>
        </w:rPr>
        <w:t>2．检查厂房渗漏排水系统在正常和事故两种情况下供电电源的可靠性。</w:t>
      </w:r>
    </w:p>
    <w:p w:rsidR="00083830" w:rsidRPr="00165E61" w:rsidRDefault="00083830" w:rsidP="00165E61">
      <w:pPr>
        <w:ind w:firstLineChars="200" w:firstLine="600"/>
        <w:rPr>
          <w:rFonts w:ascii="仿宋_GB2312" w:eastAsia="仿宋_GB2312" w:hint="eastAsia"/>
          <w:sz w:val="30"/>
          <w:szCs w:val="30"/>
        </w:rPr>
      </w:pPr>
      <w:r w:rsidRPr="00165E61">
        <w:rPr>
          <w:rFonts w:ascii="仿宋_GB2312" w:eastAsia="仿宋_GB2312" w:hint="eastAsia"/>
          <w:sz w:val="30"/>
          <w:szCs w:val="30"/>
        </w:rPr>
        <w:t>3．检查柴油发电机组定期启动记录。</w:t>
      </w:r>
    </w:p>
    <w:p w:rsidR="00083830" w:rsidRPr="00165E61" w:rsidRDefault="00083830" w:rsidP="00165E61">
      <w:pPr>
        <w:ind w:firstLineChars="200" w:firstLine="600"/>
        <w:rPr>
          <w:rFonts w:ascii="仿宋_GB2312" w:eastAsia="仿宋_GB2312" w:hint="eastAsia"/>
          <w:sz w:val="30"/>
          <w:szCs w:val="30"/>
        </w:rPr>
      </w:pPr>
      <w:r w:rsidRPr="00165E61">
        <w:rPr>
          <w:rFonts w:ascii="仿宋_GB2312" w:eastAsia="仿宋_GB2312" w:hint="eastAsia"/>
          <w:sz w:val="30"/>
          <w:szCs w:val="30"/>
        </w:rPr>
        <w:t>4．根据《水力发电厂照明设计规范》</w:t>
      </w:r>
      <w:r w:rsidR="007D5E86" w:rsidRPr="00165E61">
        <w:rPr>
          <w:rFonts w:ascii="仿宋_GB2312" w:eastAsia="仿宋_GB2312" w:hint="eastAsia"/>
          <w:sz w:val="30"/>
          <w:szCs w:val="30"/>
        </w:rPr>
        <w:t>（NB/T35008-2013）</w:t>
      </w:r>
      <w:r w:rsidRPr="00165E61">
        <w:rPr>
          <w:rFonts w:ascii="仿宋_GB2312" w:eastAsia="仿宋_GB2312" w:hint="eastAsia"/>
          <w:sz w:val="30"/>
          <w:szCs w:val="30"/>
        </w:rPr>
        <w:t>的要求，排查进厂交通和应急逃生通道的正常照明和应急照明配置情况。</w:t>
      </w:r>
    </w:p>
    <w:p w:rsidR="00083830" w:rsidRPr="00165E61" w:rsidRDefault="00083830" w:rsidP="00165E61">
      <w:pPr>
        <w:ind w:firstLineChars="200" w:firstLine="600"/>
        <w:rPr>
          <w:rFonts w:ascii="黑体" w:eastAsia="黑体" w:hAnsi="黑体"/>
          <w:bCs/>
          <w:sz w:val="30"/>
          <w:szCs w:val="30"/>
        </w:rPr>
      </w:pPr>
      <w:r w:rsidRPr="00165E61">
        <w:rPr>
          <w:rFonts w:ascii="黑体" w:eastAsia="黑体" w:hAnsi="黑体" w:hint="eastAsia"/>
          <w:bCs/>
          <w:sz w:val="30"/>
          <w:szCs w:val="30"/>
        </w:rPr>
        <w:t>十</w:t>
      </w:r>
      <w:r w:rsidRPr="00165E61">
        <w:rPr>
          <w:rFonts w:ascii="黑体" w:eastAsia="黑体" w:hAnsi="黑体"/>
          <w:bCs/>
          <w:sz w:val="30"/>
          <w:szCs w:val="30"/>
        </w:rPr>
        <w:t>、工业电视</w:t>
      </w:r>
      <w:r w:rsidRPr="00165E61">
        <w:rPr>
          <w:rFonts w:ascii="黑体" w:eastAsia="黑体" w:hAnsi="黑体" w:hint="eastAsia"/>
          <w:bCs/>
          <w:sz w:val="30"/>
          <w:szCs w:val="30"/>
        </w:rPr>
        <w:t>系统安全性检查</w:t>
      </w:r>
    </w:p>
    <w:p w:rsidR="00083830" w:rsidRPr="00165E61" w:rsidRDefault="00083830" w:rsidP="00165E61">
      <w:pPr>
        <w:ind w:firstLineChars="200" w:firstLine="600"/>
        <w:rPr>
          <w:rFonts w:ascii="仿宋_GB2312" w:eastAsia="仿宋_GB2312" w:hint="eastAsia"/>
          <w:sz w:val="30"/>
          <w:szCs w:val="30"/>
        </w:rPr>
      </w:pPr>
      <w:r w:rsidRPr="00165E61">
        <w:rPr>
          <w:rFonts w:ascii="仿宋_GB2312" w:eastAsia="仿宋_GB2312" w:hint="eastAsia"/>
          <w:sz w:val="30"/>
          <w:szCs w:val="30"/>
        </w:rPr>
        <w:t>1．检查水车室、主进水阀、渗漏集水井、廊道及水位信号器、蜗壳进人门、尾水进人门、水库水位标尺、上/下库闸门井、尾水闸门井、柴油发电机房等重要部位工业电视设置及运行状态。</w:t>
      </w:r>
    </w:p>
    <w:p w:rsidR="00083830" w:rsidRPr="00165E61" w:rsidRDefault="00083830" w:rsidP="00165E61">
      <w:pPr>
        <w:ind w:firstLineChars="200" w:firstLine="600"/>
        <w:rPr>
          <w:rFonts w:ascii="仿宋_GB2312" w:eastAsia="仿宋_GB2312" w:hint="eastAsia"/>
          <w:sz w:val="30"/>
          <w:szCs w:val="30"/>
        </w:rPr>
      </w:pPr>
      <w:r w:rsidRPr="00165E61">
        <w:rPr>
          <w:rFonts w:ascii="仿宋_GB2312" w:eastAsia="仿宋_GB2312" w:hint="eastAsia"/>
          <w:sz w:val="30"/>
          <w:szCs w:val="30"/>
        </w:rPr>
        <w:t>2．检查重要部位的固定工业电视摄像头防护等级不低于IP67，应自带大容量存储卡，工业电视系统设备UPS供电时间不小于1小时。</w:t>
      </w:r>
    </w:p>
    <w:p w:rsidR="00083830" w:rsidRPr="00165E61" w:rsidRDefault="00083830" w:rsidP="00165E61">
      <w:pPr>
        <w:ind w:firstLineChars="200" w:firstLine="600"/>
        <w:rPr>
          <w:rFonts w:ascii="黑体" w:eastAsia="黑体" w:hAnsi="黑体"/>
          <w:bCs/>
          <w:sz w:val="30"/>
          <w:szCs w:val="30"/>
        </w:rPr>
      </w:pPr>
      <w:r w:rsidRPr="00165E61">
        <w:rPr>
          <w:rFonts w:ascii="黑体" w:eastAsia="黑体" w:hAnsi="黑体" w:hint="eastAsia"/>
          <w:bCs/>
          <w:sz w:val="30"/>
          <w:szCs w:val="30"/>
        </w:rPr>
        <w:t>十一</w:t>
      </w:r>
      <w:r w:rsidRPr="00165E61">
        <w:rPr>
          <w:rFonts w:ascii="黑体" w:eastAsia="黑体" w:hAnsi="黑体"/>
          <w:bCs/>
          <w:sz w:val="30"/>
          <w:szCs w:val="30"/>
        </w:rPr>
        <w:t>、水淹厂房应急预案</w:t>
      </w:r>
      <w:r w:rsidRPr="00165E61">
        <w:rPr>
          <w:rFonts w:ascii="黑体" w:eastAsia="黑体" w:hAnsi="黑体" w:hint="eastAsia"/>
          <w:bCs/>
          <w:sz w:val="30"/>
          <w:szCs w:val="30"/>
        </w:rPr>
        <w:t>检查</w:t>
      </w:r>
    </w:p>
    <w:p w:rsidR="00083830" w:rsidRPr="00165E61" w:rsidRDefault="00083830" w:rsidP="00165E61">
      <w:pPr>
        <w:ind w:firstLineChars="200" w:firstLine="600"/>
        <w:rPr>
          <w:rFonts w:ascii="仿宋_GB2312" w:eastAsia="仿宋_GB2312" w:hint="eastAsia"/>
          <w:sz w:val="30"/>
          <w:szCs w:val="30"/>
        </w:rPr>
      </w:pPr>
      <w:r w:rsidRPr="00165E61">
        <w:rPr>
          <w:rFonts w:ascii="仿宋_GB2312" w:eastAsia="仿宋_GB2312" w:hint="eastAsia"/>
          <w:sz w:val="30"/>
          <w:szCs w:val="30"/>
        </w:rPr>
        <w:t>检查防止水淹厂房事故应急预案的针对性、完备性、可操作性以及编制、更新、演练、</w:t>
      </w:r>
      <w:r w:rsidR="00473519" w:rsidRPr="00165E61">
        <w:rPr>
          <w:rFonts w:ascii="仿宋_GB2312" w:eastAsia="仿宋_GB2312" w:hint="eastAsia"/>
          <w:sz w:val="30"/>
          <w:szCs w:val="30"/>
        </w:rPr>
        <w:t>物资</w:t>
      </w:r>
      <w:r w:rsidRPr="00165E61">
        <w:rPr>
          <w:rFonts w:ascii="仿宋_GB2312" w:eastAsia="仿宋_GB2312" w:hint="eastAsia"/>
          <w:sz w:val="30"/>
          <w:szCs w:val="30"/>
        </w:rPr>
        <w:t>准备状态。</w:t>
      </w:r>
    </w:p>
    <w:p w:rsidR="00995BDB" w:rsidRPr="00083830" w:rsidRDefault="00995BDB"/>
    <w:sectPr w:rsidR="00995BDB" w:rsidRPr="00083830" w:rsidSect="00EF0901">
      <w:headerReference w:type="default" r:id="rId6"/>
      <w:footerReference w:type="default" r:id="rId7"/>
      <w:pgSz w:w="11906" w:h="16838"/>
      <w:pgMar w:top="1440" w:right="1800" w:bottom="1440" w:left="1800" w:header="851" w:footer="992" w:gutter="0"/>
      <w:pgNumType w:start="4"/>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3A11" w:rsidRDefault="00933A11" w:rsidP="00473519">
      <w:r>
        <w:separator/>
      </w:r>
    </w:p>
  </w:endnote>
  <w:endnote w:type="continuationSeparator" w:id="1">
    <w:p w:rsidR="00933A11" w:rsidRDefault="00933A11" w:rsidP="004735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3624"/>
      <w:docPartObj>
        <w:docPartGallery w:val="Page Numbers (Bottom of Page)"/>
        <w:docPartUnique/>
      </w:docPartObj>
    </w:sdtPr>
    <w:sdtContent>
      <w:p w:rsidR="00EF0901" w:rsidRDefault="00EF0901">
        <w:pPr>
          <w:pStyle w:val="a5"/>
          <w:jc w:val="center"/>
        </w:pPr>
        <w:r>
          <w:fldChar w:fldCharType="begin"/>
        </w:r>
        <w:r>
          <w:instrText xml:space="preserve"> PAGE   \* MERGEFORMAT </w:instrText>
        </w:r>
        <w:r>
          <w:fldChar w:fldCharType="separate"/>
        </w:r>
        <w:r w:rsidR="00E45976" w:rsidRPr="00E45976">
          <w:rPr>
            <w:noProof/>
            <w:lang w:val="zh-CN"/>
          </w:rPr>
          <w:t>4</w:t>
        </w:r>
        <w:r>
          <w:fldChar w:fldCharType="end"/>
        </w:r>
      </w:p>
    </w:sdtContent>
  </w:sdt>
  <w:p w:rsidR="00165E61" w:rsidRDefault="00165E6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3A11" w:rsidRDefault="00933A11" w:rsidP="00473519">
      <w:r>
        <w:separator/>
      </w:r>
    </w:p>
  </w:footnote>
  <w:footnote w:type="continuationSeparator" w:id="1">
    <w:p w:rsidR="00933A11" w:rsidRDefault="00933A11" w:rsidP="004735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C8C" w:rsidRDefault="00AE5C8C" w:rsidP="00165E61">
    <w:pPr>
      <w:pStyle w:val="a4"/>
      <w:pBdr>
        <w:bottom w:val="none" w:sz="0" w:space="0" w:color="auto"/>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杜德进">
    <w15:presenceInfo w15:providerId="AD" w15:userId="S-1-5-21-1123561945-602162358-682003330-368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83830"/>
    <w:rsid w:val="0000029B"/>
    <w:rsid w:val="0000051B"/>
    <w:rsid w:val="00000E56"/>
    <w:rsid w:val="00001164"/>
    <w:rsid w:val="00001C1B"/>
    <w:rsid w:val="00001DC7"/>
    <w:rsid w:val="000023D4"/>
    <w:rsid w:val="00002950"/>
    <w:rsid w:val="00002DF4"/>
    <w:rsid w:val="000050CE"/>
    <w:rsid w:val="000055DF"/>
    <w:rsid w:val="000056E5"/>
    <w:rsid w:val="00006E7B"/>
    <w:rsid w:val="00007A4B"/>
    <w:rsid w:val="00007BC5"/>
    <w:rsid w:val="00007E4E"/>
    <w:rsid w:val="00007E90"/>
    <w:rsid w:val="00010B4B"/>
    <w:rsid w:val="00010BA6"/>
    <w:rsid w:val="00010E6D"/>
    <w:rsid w:val="00011327"/>
    <w:rsid w:val="000113A9"/>
    <w:rsid w:val="00011F42"/>
    <w:rsid w:val="00013D94"/>
    <w:rsid w:val="00013DDD"/>
    <w:rsid w:val="00014087"/>
    <w:rsid w:val="00015484"/>
    <w:rsid w:val="00020175"/>
    <w:rsid w:val="000203CE"/>
    <w:rsid w:val="000208FB"/>
    <w:rsid w:val="00021178"/>
    <w:rsid w:val="0002184C"/>
    <w:rsid w:val="0002246F"/>
    <w:rsid w:val="000232B6"/>
    <w:rsid w:val="0002355A"/>
    <w:rsid w:val="00024A96"/>
    <w:rsid w:val="000259E9"/>
    <w:rsid w:val="000261FD"/>
    <w:rsid w:val="000268B0"/>
    <w:rsid w:val="00026C3D"/>
    <w:rsid w:val="00026FBA"/>
    <w:rsid w:val="00027F12"/>
    <w:rsid w:val="00027F53"/>
    <w:rsid w:val="00027FB7"/>
    <w:rsid w:val="000300BE"/>
    <w:rsid w:val="000309C4"/>
    <w:rsid w:val="000310D4"/>
    <w:rsid w:val="0003138D"/>
    <w:rsid w:val="000313DB"/>
    <w:rsid w:val="0003158E"/>
    <w:rsid w:val="00031B2C"/>
    <w:rsid w:val="000320B1"/>
    <w:rsid w:val="00032A81"/>
    <w:rsid w:val="00032C60"/>
    <w:rsid w:val="00033DCE"/>
    <w:rsid w:val="00033F3C"/>
    <w:rsid w:val="000345C0"/>
    <w:rsid w:val="00034A8F"/>
    <w:rsid w:val="00034DCB"/>
    <w:rsid w:val="00036576"/>
    <w:rsid w:val="00036CD2"/>
    <w:rsid w:val="00037270"/>
    <w:rsid w:val="000407FF"/>
    <w:rsid w:val="000419D3"/>
    <w:rsid w:val="000421B9"/>
    <w:rsid w:val="000424CF"/>
    <w:rsid w:val="00042F8D"/>
    <w:rsid w:val="00042FF2"/>
    <w:rsid w:val="0004302B"/>
    <w:rsid w:val="00043185"/>
    <w:rsid w:val="00043C16"/>
    <w:rsid w:val="00043FA4"/>
    <w:rsid w:val="00044510"/>
    <w:rsid w:val="0004551A"/>
    <w:rsid w:val="00045708"/>
    <w:rsid w:val="00045B6B"/>
    <w:rsid w:val="00045FB3"/>
    <w:rsid w:val="0004600C"/>
    <w:rsid w:val="00046C4C"/>
    <w:rsid w:val="00046F05"/>
    <w:rsid w:val="00050070"/>
    <w:rsid w:val="000501C2"/>
    <w:rsid w:val="00050C00"/>
    <w:rsid w:val="00053565"/>
    <w:rsid w:val="0005647A"/>
    <w:rsid w:val="000567FD"/>
    <w:rsid w:val="00057C75"/>
    <w:rsid w:val="000601D5"/>
    <w:rsid w:val="0006190B"/>
    <w:rsid w:val="00061CEE"/>
    <w:rsid w:val="000624F5"/>
    <w:rsid w:val="00062985"/>
    <w:rsid w:val="00062B6D"/>
    <w:rsid w:val="00063154"/>
    <w:rsid w:val="00063787"/>
    <w:rsid w:val="000645E7"/>
    <w:rsid w:val="00064CFE"/>
    <w:rsid w:val="00065127"/>
    <w:rsid w:val="00066677"/>
    <w:rsid w:val="00066B99"/>
    <w:rsid w:val="00067060"/>
    <w:rsid w:val="00070457"/>
    <w:rsid w:val="000704A1"/>
    <w:rsid w:val="00071ED0"/>
    <w:rsid w:val="000721F5"/>
    <w:rsid w:val="000729C7"/>
    <w:rsid w:val="00072FFB"/>
    <w:rsid w:val="0007347E"/>
    <w:rsid w:val="00073AC3"/>
    <w:rsid w:val="00075475"/>
    <w:rsid w:val="0007693F"/>
    <w:rsid w:val="00076A86"/>
    <w:rsid w:val="00076DCB"/>
    <w:rsid w:val="00080103"/>
    <w:rsid w:val="0008136A"/>
    <w:rsid w:val="00082768"/>
    <w:rsid w:val="00082B4E"/>
    <w:rsid w:val="00082CC3"/>
    <w:rsid w:val="00082D7A"/>
    <w:rsid w:val="000832E6"/>
    <w:rsid w:val="00083830"/>
    <w:rsid w:val="00083E8F"/>
    <w:rsid w:val="00083EBD"/>
    <w:rsid w:val="0008421F"/>
    <w:rsid w:val="000846D8"/>
    <w:rsid w:val="00084C27"/>
    <w:rsid w:val="00084C7A"/>
    <w:rsid w:val="000872BD"/>
    <w:rsid w:val="000904B2"/>
    <w:rsid w:val="00090508"/>
    <w:rsid w:val="00090C94"/>
    <w:rsid w:val="00090C9E"/>
    <w:rsid w:val="00091145"/>
    <w:rsid w:val="0009128D"/>
    <w:rsid w:val="00091493"/>
    <w:rsid w:val="0009223E"/>
    <w:rsid w:val="000924C3"/>
    <w:rsid w:val="000927FE"/>
    <w:rsid w:val="0009301F"/>
    <w:rsid w:val="000931B3"/>
    <w:rsid w:val="000935C5"/>
    <w:rsid w:val="00094AF9"/>
    <w:rsid w:val="00095817"/>
    <w:rsid w:val="000963E3"/>
    <w:rsid w:val="0009652B"/>
    <w:rsid w:val="00096C63"/>
    <w:rsid w:val="000970A6"/>
    <w:rsid w:val="000A02A6"/>
    <w:rsid w:val="000A07DA"/>
    <w:rsid w:val="000A1764"/>
    <w:rsid w:val="000A21A3"/>
    <w:rsid w:val="000A2ADB"/>
    <w:rsid w:val="000A2BE6"/>
    <w:rsid w:val="000A40E7"/>
    <w:rsid w:val="000A42FF"/>
    <w:rsid w:val="000A447F"/>
    <w:rsid w:val="000A4730"/>
    <w:rsid w:val="000A60C2"/>
    <w:rsid w:val="000A6759"/>
    <w:rsid w:val="000A7255"/>
    <w:rsid w:val="000A760B"/>
    <w:rsid w:val="000A77A0"/>
    <w:rsid w:val="000A799A"/>
    <w:rsid w:val="000A7A36"/>
    <w:rsid w:val="000B031B"/>
    <w:rsid w:val="000B0AD2"/>
    <w:rsid w:val="000B1922"/>
    <w:rsid w:val="000B1943"/>
    <w:rsid w:val="000B2230"/>
    <w:rsid w:val="000B2CF0"/>
    <w:rsid w:val="000B3232"/>
    <w:rsid w:val="000B4BD0"/>
    <w:rsid w:val="000B5504"/>
    <w:rsid w:val="000B5813"/>
    <w:rsid w:val="000B5915"/>
    <w:rsid w:val="000B5B30"/>
    <w:rsid w:val="000B5C15"/>
    <w:rsid w:val="000B5EAF"/>
    <w:rsid w:val="000B66D6"/>
    <w:rsid w:val="000B6DF3"/>
    <w:rsid w:val="000B7759"/>
    <w:rsid w:val="000B7775"/>
    <w:rsid w:val="000B7C71"/>
    <w:rsid w:val="000C0195"/>
    <w:rsid w:val="000C044C"/>
    <w:rsid w:val="000C06A3"/>
    <w:rsid w:val="000C0ABF"/>
    <w:rsid w:val="000C0BD5"/>
    <w:rsid w:val="000C0CE6"/>
    <w:rsid w:val="000C1471"/>
    <w:rsid w:val="000C296C"/>
    <w:rsid w:val="000C2A86"/>
    <w:rsid w:val="000C2F55"/>
    <w:rsid w:val="000C4351"/>
    <w:rsid w:val="000C45CD"/>
    <w:rsid w:val="000C53D1"/>
    <w:rsid w:val="000C5EE9"/>
    <w:rsid w:val="000C6652"/>
    <w:rsid w:val="000C6803"/>
    <w:rsid w:val="000C68BD"/>
    <w:rsid w:val="000C69DB"/>
    <w:rsid w:val="000C7D9E"/>
    <w:rsid w:val="000C7FBF"/>
    <w:rsid w:val="000D0E33"/>
    <w:rsid w:val="000D1595"/>
    <w:rsid w:val="000D1CE5"/>
    <w:rsid w:val="000D2301"/>
    <w:rsid w:val="000D23B2"/>
    <w:rsid w:val="000D2A1B"/>
    <w:rsid w:val="000D341B"/>
    <w:rsid w:val="000D3567"/>
    <w:rsid w:val="000D3B1D"/>
    <w:rsid w:val="000D3B3B"/>
    <w:rsid w:val="000D4181"/>
    <w:rsid w:val="000D4A0D"/>
    <w:rsid w:val="000D5F04"/>
    <w:rsid w:val="000E012F"/>
    <w:rsid w:val="000E02AB"/>
    <w:rsid w:val="000E0AF4"/>
    <w:rsid w:val="000E0C19"/>
    <w:rsid w:val="000E0E4C"/>
    <w:rsid w:val="000E2053"/>
    <w:rsid w:val="000E2D48"/>
    <w:rsid w:val="000E3E09"/>
    <w:rsid w:val="000E47C3"/>
    <w:rsid w:val="000E4F29"/>
    <w:rsid w:val="000E5B08"/>
    <w:rsid w:val="000E772D"/>
    <w:rsid w:val="000E7895"/>
    <w:rsid w:val="000E79AB"/>
    <w:rsid w:val="000E7C6F"/>
    <w:rsid w:val="000F0136"/>
    <w:rsid w:val="000F0392"/>
    <w:rsid w:val="000F0574"/>
    <w:rsid w:val="000F0C73"/>
    <w:rsid w:val="000F0EE3"/>
    <w:rsid w:val="000F1AE7"/>
    <w:rsid w:val="000F1B0F"/>
    <w:rsid w:val="000F1D6E"/>
    <w:rsid w:val="000F2165"/>
    <w:rsid w:val="000F2F01"/>
    <w:rsid w:val="000F2FA6"/>
    <w:rsid w:val="000F4C11"/>
    <w:rsid w:val="000F4F06"/>
    <w:rsid w:val="000F51BD"/>
    <w:rsid w:val="000F5539"/>
    <w:rsid w:val="000F584D"/>
    <w:rsid w:val="000F683C"/>
    <w:rsid w:val="000F7F3C"/>
    <w:rsid w:val="00100134"/>
    <w:rsid w:val="0010035A"/>
    <w:rsid w:val="00102295"/>
    <w:rsid w:val="001024E7"/>
    <w:rsid w:val="00102820"/>
    <w:rsid w:val="00102A80"/>
    <w:rsid w:val="00102D9E"/>
    <w:rsid w:val="00103B10"/>
    <w:rsid w:val="0010468C"/>
    <w:rsid w:val="001047FC"/>
    <w:rsid w:val="0010584C"/>
    <w:rsid w:val="00105B3F"/>
    <w:rsid w:val="0010641B"/>
    <w:rsid w:val="00106D12"/>
    <w:rsid w:val="00107A9F"/>
    <w:rsid w:val="001100DC"/>
    <w:rsid w:val="001101AB"/>
    <w:rsid w:val="00112840"/>
    <w:rsid w:val="001133D9"/>
    <w:rsid w:val="00113C13"/>
    <w:rsid w:val="0011424A"/>
    <w:rsid w:val="001159C9"/>
    <w:rsid w:val="00116172"/>
    <w:rsid w:val="00116425"/>
    <w:rsid w:val="0011646C"/>
    <w:rsid w:val="0011657B"/>
    <w:rsid w:val="0011754E"/>
    <w:rsid w:val="0011783E"/>
    <w:rsid w:val="00117ED3"/>
    <w:rsid w:val="001203BD"/>
    <w:rsid w:val="00120589"/>
    <w:rsid w:val="0012059A"/>
    <w:rsid w:val="001208B8"/>
    <w:rsid w:val="00120A24"/>
    <w:rsid w:val="00120D7D"/>
    <w:rsid w:val="00120EF2"/>
    <w:rsid w:val="0012107E"/>
    <w:rsid w:val="00121C18"/>
    <w:rsid w:val="001238C3"/>
    <w:rsid w:val="00123E85"/>
    <w:rsid w:val="001245D5"/>
    <w:rsid w:val="0012500F"/>
    <w:rsid w:val="001250D8"/>
    <w:rsid w:val="00125287"/>
    <w:rsid w:val="001257DA"/>
    <w:rsid w:val="00125929"/>
    <w:rsid w:val="00125BB7"/>
    <w:rsid w:val="00125D20"/>
    <w:rsid w:val="00126666"/>
    <w:rsid w:val="00126D79"/>
    <w:rsid w:val="00127727"/>
    <w:rsid w:val="00127F81"/>
    <w:rsid w:val="00130314"/>
    <w:rsid w:val="00130346"/>
    <w:rsid w:val="00130A8F"/>
    <w:rsid w:val="00130BE7"/>
    <w:rsid w:val="00130FD5"/>
    <w:rsid w:val="00131585"/>
    <w:rsid w:val="001317DD"/>
    <w:rsid w:val="00131E74"/>
    <w:rsid w:val="001322DB"/>
    <w:rsid w:val="00132D19"/>
    <w:rsid w:val="00133BF5"/>
    <w:rsid w:val="001341C0"/>
    <w:rsid w:val="00134B75"/>
    <w:rsid w:val="001358EE"/>
    <w:rsid w:val="001359CB"/>
    <w:rsid w:val="00135A78"/>
    <w:rsid w:val="0013606A"/>
    <w:rsid w:val="0013788F"/>
    <w:rsid w:val="00140DFB"/>
    <w:rsid w:val="001416BD"/>
    <w:rsid w:val="00141C93"/>
    <w:rsid w:val="00141E90"/>
    <w:rsid w:val="00142831"/>
    <w:rsid w:val="00143083"/>
    <w:rsid w:val="00143E79"/>
    <w:rsid w:val="0014556E"/>
    <w:rsid w:val="001466A7"/>
    <w:rsid w:val="001476B4"/>
    <w:rsid w:val="00147F05"/>
    <w:rsid w:val="00150518"/>
    <w:rsid w:val="001506CD"/>
    <w:rsid w:val="001506F2"/>
    <w:rsid w:val="00151240"/>
    <w:rsid w:val="00151FDC"/>
    <w:rsid w:val="001522DB"/>
    <w:rsid w:val="00152470"/>
    <w:rsid w:val="00152F80"/>
    <w:rsid w:val="001533AE"/>
    <w:rsid w:val="001533EB"/>
    <w:rsid w:val="001535A1"/>
    <w:rsid w:val="00153FA4"/>
    <w:rsid w:val="0015503B"/>
    <w:rsid w:val="0015564A"/>
    <w:rsid w:val="00155F79"/>
    <w:rsid w:val="00156542"/>
    <w:rsid w:val="00156C0B"/>
    <w:rsid w:val="00156D9E"/>
    <w:rsid w:val="00156EFC"/>
    <w:rsid w:val="0015723D"/>
    <w:rsid w:val="001573B6"/>
    <w:rsid w:val="001573C0"/>
    <w:rsid w:val="0015765A"/>
    <w:rsid w:val="00157896"/>
    <w:rsid w:val="00157ED4"/>
    <w:rsid w:val="001604EF"/>
    <w:rsid w:val="001614AE"/>
    <w:rsid w:val="00162781"/>
    <w:rsid w:val="0016295B"/>
    <w:rsid w:val="00162CB2"/>
    <w:rsid w:val="00162EFB"/>
    <w:rsid w:val="0016303D"/>
    <w:rsid w:val="001631CF"/>
    <w:rsid w:val="00163A89"/>
    <w:rsid w:val="001643F7"/>
    <w:rsid w:val="00164712"/>
    <w:rsid w:val="001651DA"/>
    <w:rsid w:val="00165789"/>
    <w:rsid w:val="00165E61"/>
    <w:rsid w:val="0016699D"/>
    <w:rsid w:val="00166FF2"/>
    <w:rsid w:val="0016759C"/>
    <w:rsid w:val="001676DE"/>
    <w:rsid w:val="00167B24"/>
    <w:rsid w:val="001712AA"/>
    <w:rsid w:val="001713EC"/>
    <w:rsid w:val="0017251A"/>
    <w:rsid w:val="001726F3"/>
    <w:rsid w:val="0017282B"/>
    <w:rsid w:val="001731E3"/>
    <w:rsid w:val="00173886"/>
    <w:rsid w:val="00174383"/>
    <w:rsid w:val="00175A71"/>
    <w:rsid w:val="00176071"/>
    <w:rsid w:val="00176123"/>
    <w:rsid w:val="001762FF"/>
    <w:rsid w:val="0017657F"/>
    <w:rsid w:val="00176CC4"/>
    <w:rsid w:val="00176D56"/>
    <w:rsid w:val="00177D66"/>
    <w:rsid w:val="00177F0A"/>
    <w:rsid w:val="0018041C"/>
    <w:rsid w:val="00180493"/>
    <w:rsid w:val="00180933"/>
    <w:rsid w:val="0018093E"/>
    <w:rsid w:val="00180CEA"/>
    <w:rsid w:val="001818B5"/>
    <w:rsid w:val="00181FD9"/>
    <w:rsid w:val="001824B6"/>
    <w:rsid w:val="0018322C"/>
    <w:rsid w:val="00183A1D"/>
    <w:rsid w:val="001850BF"/>
    <w:rsid w:val="00185823"/>
    <w:rsid w:val="00185CAE"/>
    <w:rsid w:val="00186173"/>
    <w:rsid w:val="00186A28"/>
    <w:rsid w:val="00186BAF"/>
    <w:rsid w:val="00186C45"/>
    <w:rsid w:val="00187811"/>
    <w:rsid w:val="00187937"/>
    <w:rsid w:val="0019001C"/>
    <w:rsid w:val="00190868"/>
    <w:rsid w:val="00191192"/>
    <w:rsid w:val="00191588"/>
    <w:rsid w:val="00191BC0"/>
    <w:rsid w:val="00192C5F"/>
    <w:rsid w:val="00192D28"/>
    <w:rsid w:val="00194610"/>
    <w:rsid w:val="001946C7"/>
    <w:rsid w:val="00194D8D"/>
    <w:rsid w:val="001953E6"/>
    <w:rsid w:val="00195754"/>
    <w:rsid w:val="00195B62"/>
    <w:rsid w:val="00195D48"/>
    <w:rsid w:val="00195DFE"/>
    <w:rsid w:val="001962C1"/>
    <w:rsid w:val="001966D6"/>
    <w:rsid w:val="001978E8"/>
    <w:rsid w:val="001978FC"/>
    <w:rsid w:val="001A0127"/>
    <w:rsid w:val="001A0469"/>
    <w:rsid w:val="001A05DF"/>
    <w:rsid w:val="001A06FD"/>
    <w:rsid w:val="001A202E"/>
    <w:rsid w:val="001A23C3"/>
    <w:rsid w:val="001A28DC"/>
    <w:rsid w:val="001A2A16"/>
    <w:rsid w:val="001A2B91"/>
    <w:rsid w:val="001A33AA"/>
    <w:rsid w:val="001A3D94"/>
    <w:rsid w:val="001A3E0B"/>
    <w:rsid w:val="001A4F25"/>
    <w:rsid w:val="001A5036"/>
    <w:rsid w:val="001A5044"/>
    <w:rsid w:val="001A5140"/>
    <w:rsid w:val="001A788F"/>
    <w:rsid w:val="001A7C03"/>
    <w:rsid w:val="001A7E1D"/>
    <w:rsid w:val="001B0787"/>
    <w:rsid w:val="001B0CF5"/>
    <w:rsid w:val="001B21C0"/>
    <w:rsid w:val="001B2F58"/>
    <w:rsid w:val="001B4F45"/>
    <w:rsid w:val="001B609D"/>
    <w:rsid w:val="001B6795"/>
    <w:rsid w:val="001B6E34"/>
    <w:rsid w:val="001B7144"/>
    <w:rsid w:val="001B75D2"/>
    <w:rsid w:val="001C1104"/>
    <w:rsid w:val="001C2C61"/>
    <w:rsid w:val="001C33FC"/>
    <w:rsid w:val="001C34A8"/>
    <w:rsid w:val="001C3659"/>
    <w:rsid w:val="001C3776"/>
    <w:rsid w:val="001C3801"/>
    <w:rsid w:val="001C409B"/>
    <w:rsid w:val="001C4C81"/>
    <w:rsid w:val="001C549B"/>
    <w:rsid w:val="001C5C77"/>
    <w:rsid w:val="001C6203"/>
    <w:rsid w:val="001C6511"/>
    <w:rsid w:val="001C71AB"/>
    <w:rsid w:val="001C7E37"/>
    <w:rsid w:val="001C7EBC"/>
    <w:rsid w:val="001D0917"/>
    <w:rsid w:val="001D0BBE"/>
    <w:rsid w:val="001D0D2F"/>
    <w:rsid w:val="001D137F"/>
    <w:rsid w:val="001D17BA"/>
    <w:rsid w:val="001D1963"/>
    <w:rsid w:val="001D2366"/>
    <w:rsid w:val="001D23D2"/>
    <w:rsid w:val="001D4D0A"/>
    <w:rsid w:val="001D5EA9"/>
    <w:rsid w:val="001D5EBD"/>
    <w:rsid w:val="001D607A"/>
    <w:rsid w:val="001D6B80"/>
    <w:rsid w:val="001E0371"/>
    <w:rsid w:val="001E0DA7"/>
    <w:rsid w:val="001E141A"/>
    <w:rsid w:val="001E1B7E"/>
    <w:rsid w:val="001E1C5F"/>
    <w:rsid w:val="001E3371"/>
    <w:rsid w:val="001E3467"/>
    <w:rsid w:val="001E35DA"/>
    <w:rsid w:val="001E3964"/>
    <w:rsid w:val="001E5928"/>
    <w:rsid w:val="001E626C"/>
    <w:rsid w:val="001E715D"/>
    <w:rsid w:val="001E77C6"/>
    <w:rsid w:val="001E7B2E"/>
    <w:rsid w:val="001F0EBE"/>
    <w:rsid w:val="001F140F"/>
    <w:rsid w:val="001F16BB"/>
    <w:rsid w:val="001F16DD"/>
    <w:rsid w:val="001F1AB8"/>
    <w:rsid w:val="001F20A9"/>
    <w:rsid w:val="001F252F"/>
    <w:rsid w:val="001F2DE9"/>
    <w:rsid w:val="001F2EBC"/>
    <w:rsid w:val="001F31C2"/>
    <w:rsid w:val="001F31EB"/>
    <w:rsid w:val="001F471F"/>
    <w:rsid w:val="001F4A2B"/>
    <w:rsid w:val="001F50C9"/>
    <w:rsid w:val="001F529F"/>
    <w:rsid w:val="001F55B4"/>
    <w:rsid w:val="001F59A4"/>
    <w:rsid w:val="001F5A4A"/>
    <w:rsid w:val="001F649E"/>
    <w:rsid w:val="001F691F"/>
    <w:rsid w:val="001F7233"/>
    <w:rsid w:val="001F7E0B"/>
    <w:rsid w:val="001F7E8A"/>
    <w:rsid w:val="002004D0"/>
    <w:rsid w:val="00201001"/>
    <w:rsid w:val="00202497"/>
    <w:rsid w:val="0020290C"/>
    <w:rsid w:val="00202E03"/>
    <w:rsid w:val="00203528"/>
    <w:rsid w:val="0020376C"/>
    <w:rsid w:val="002039E5"/>
    <w:rsid w:val="00203B34"/>
    <w:rsid w:val="00204BDB"/>
    <w:rsid w:val="00204F88"/>
    <w:rsid w:val="00205184"/>
    <w:rsid w:val="002051E3"/>
    <w:rsid w:val="00205675"/>
    <w:rsid w:val="00205EA1"/>
    <w:rsid w:val="00206531"/>
    <w:rsid w:val="0020774D"/>
    <w:rsid w:val="00210004"/>
    <w:rsid w:val="00210286"/>
    <w:rsid w:val="00210951"/>
    <w:rsid w:val="0021131F"/>
    <w:rsid w:val="00211CC9"/>
    <w:rsid w:val="002131C9"/>
    <w:rsid w:val="00213322"/>
    <w:rsid w:val="002147EE"/>
    <w:rsid w:val="002149D6"/>
    <w:rsid w:val="00215195"/>
    <w:rsid w:val="00215199"/>
    <w:rsid w:val="00215D10"/>
    <w:rsid w:val="00216636"/>
    <w:rsid w:val="00216893"/>
    <w:rsid w:val="00216E7B"/>
    <w:rsid w:val="002175FF"/>
    <w:rsid w:val="002215FD"/>
    <w:rsid w:val="00222F0F"/>
    <w:rsid w:val="002233C8"/>
    <w:rsid w:val="00226533"/>
    <w:rsid w:val="00226B6E"/>
    <w:rsid w:val="002275B5"/>
    <w:rsid w:val="00227790"/>
    <w:rsid w:val="00227BD7"/>
    <w:rsid w:val="00230003"/>
    <w:rsid w:val="00231065"/>
    <w:rsid w:val="00231A8F"/>
    <w:rsid w:val="00233344"/>
    <w:rsid w:val="00233750"/>
    <w:rsid w:val="002338D2"/>
    <w:rsid w:val="00233D2C"/>
    <w:rsid w:val="002343BC"/>
    <w:rsid w:val="00234FF2"/>
    <w:rsid w:val="002351C2"/>
    <w:rsid w:val="00235254"/>
    <w:rsid w:val="00235938"/>
    <w:rsid w:val="00235E08"/>
    <w:rsid w:val="00235EC7"/>
    <w:rsid w:val="00236905"/>
    <w:rsid w:val="00236A91"/>
    <w:rsid w:val="00236C5D"/>
    <w:rsid w:val="00237E8E"/>
    <w:rsid w:val="0024076F"/>
    <w:rsid w:val="002409E4"/>
    <w:rsid w:val="00240D8A"/>
    <w:rsid w:val="00242635"/>
    <w:rsid w:val="0024355A"/>
    <w:rsid w:val="002437B2"/>
    <w:rsid w:val="00243997"/>
    <w:rsid w:val="00243E66"/>
    <w:rsid w:val="00244098"/>
    <w:rsid w:val="00245167"/>
    <w:rsid w:val="0024519E"/>
    <w:rsid w:val="00245312"/>
    <w:rsid w:val="00245615"/>
    <w:rsid w:val="00247600"/>
    <w:rsid w:val="00247DD8"/>
    <w:rsid w:val="002501C2"/>
    <w:rsid w:val="0025041B"/>
    <w:rsid w:val="00251883"/>
    <w:rsid w:val="00252445"/>
    <w:rsid w:val="00252C37"/>
    <w:rsid w:val="0025311E"/>
    <w:rsid w:val="002532D8"/>
    <w:rsid w:val="002534BB"/>
    <w:rsid w:val="0025393D"/>
    <w:rsid w:val="002539F7"/>
    <w:rsid w:val="00253BBE"/>
    <w:rsid w:val="00253DB0"/>
    <w:rsid w:val="00254B84"/>
    <w:rsid w:val="002573A0"/>
    <w:rsid w:val="0025750D"/>
    <w:rsid w:val="002605A2"/>
    <w:rsid w:val="00260768"/>
    <w:rsid w:val="002627FF"/>
    <w:rsid w:val="00262C10"/>
    <w:rsid w:val="00262C42"/>
    <w:rsid w:val="0026382A"/>
    <w:rsid w:val="00263C56"/>
    <w:rsid w:val="00263EEA"/>
    <w:rsid w:val="0026499A"/>
    <w:rsid w:val="002663A7"/>
    <w:rsid w:val="0026754E"/>
    <w:rsid w:val="002679A5"/>
    <w:rsid w:val="00267D4A"/>
    <w:rsid w:val="00267E8D"/>
    <w:rsid w:val="002706B2"/>
    <w:rsid w:val="0027142C"/>
    <w:rsid w:val="00271AEE"/>
    <w:rsid w:val="00271C2A"/>
    <w:rsid w:val="00271CD9"/>
    <w:rsid w:val="002723D5"/>
    <w:rsid w:val="00272A6B"/>
    <w:rsid w:val="00272A9C"/>
    <w:rsid w:val="002732FA"/>
    <w:rsid w:val="002740AF"/>
    <w:rsid w:val="00274DDE"/>
    <w:rsid w:val="00275736"/>
    <w:rsid w:val="002758A6"/>
    <w:rsid w:val="002764A6"/>
    <w:rsid w:val="00276FA6"/>
    <w:rsid w:val="00277078"/>
    <w:rsid w:val="00277B3C"/>
    <w:rsid w:val="00280122"/>
    <w:rsid w:val="002806B9"/>
    <w:rsid w:val="00280786"/>
    <w:rsid w:val="00280941"/>
    <w:rsid w:val="0028096B"/>
    <w:rsid w:val="00280E3F"/>
    <w:rsid w:val="00281041"/>
    <w:rsid w:val="002818F6"/>
    <w:rsid w:val="00283378"/>
    <w:rsid w:val="002860BD"/>
    <w:rsid w:val="00286AB4"/>
    <w:rsid w:val="0029062F"/>
    <w:rsid w:val="002913AC"/>
    <w:rsid w:val="00292530"/>
    <w:rsid w:val="00293AFD"/>
    <w:rsid w:val="0029491B"/>
    <w:rsid w:val="002967B4"/>
    <w:rsid w:val="002969E0"/>
    <w:rsid w:val="00297C33"/>
    <w:rsid w:val="002A0AA8"/>
    <w:rsid w:val="002A1965"/>
    <w:rsid w:val="002A1AAD"/>
    <w:rsid w:val="002A27B3"/>
    <w:rsid w:val="002A2855"/>
    <w:rsid w:val="002A36B2"/>
    <w:rsid w:val="002A40B0"/>
    <w:rsid w:val="002A4625"/>
    <w:rsid w:val="002A47F5"/>
    <w:rsid w:val="002A5107"/>
    <w:rsid w:val="002A58FB"/>
    <w:rsid w:val="002A5D74"/>
    <w:rsid w:val="002A6916"/>
    <w:rsid w:val="002A76A7"/>
    <w:rsid w:val="002B0ACC"/>
    <w:rsid w:val="002B26B7"/>
    <w:rsid w:val="002B38D2"/>
    <w:rsid w:val="002B50B0"/>
    <w:rsid w:val="002B5662"/>
    <w:rsid w:val="002B597E"/>
    <w:rsid w:val="002C009D"/>
    <w:rsid w:val="002C00F5"/>
    <w:rsid w:val="002C011E"/>
    <w:rsid w:val="002C1538"/>
    <w:rsid w:val="002C15A4"/>
    <w:rsid w:val="002C1E0D"/>
    <w:rsid w:val="002C27DC"/>
    <w:rsid w:val="002C307D"/>
    <w:rsid w:val="002C3EE0"/>
    <w:rsid w:val="002C487B"/>
    <w:rsid w:val="002C4D8D"/>
    <w:rsid w:val="002C4ED8"/>
    <w:rsid w:val="002C6948"/>
    <w:rsid w:val="002C6ED9"/>
    <w:rsid w:val="002C7D9E"/>
    <w:rsid w:val="002C7EDA"/>
    <w:rsid w:val="002D1444"/>
    <w:rsid w:val="002D180C"/>
    <w:rsid w:val="002D1EF5"/>
    <w:rsid w:val="002D217E"/>
    <w:rsid w:val="002D2746"/>
    <w:rsid w:val="002D2F93"/>
    <w:rsid w:val="002D310A"/>
    <w:rsid w:val="002D3A93"/>
    <w:rsid w:val="002D44CB"/>
    <w:rsid w:val="002D4854"/>
    <w:rsid w:val="002D502F"/>
    <w:rsid w:val="002D506B"/>
    <w:rsid w:val="002D590C"/>
    <w:rsid w:val="002D66FB"/>
    <w:rsid w:val="002D7ADA"/>
    <w:rsid w:val="002D7B95"/>
    <w:rsid w:val="002D7BBA"/>
    <w:rsid w:val="002E1EB2"/>
    <w:rsid w:val="002E274A"/>
    <w:rsid w:val="002E2CA3"/>
    <w:rsid w:val="002E30E1"/>
    <w:rsid w:val="002E37B7"/>
    <w:rsid w:val="002E37C6"/>
    <w:rsid w:val="002E396D"/>
    <w:rsid w:val="002E3AF9"/>
    <w:rsid w:val="002E3D5C"/>
    <w:rsid w:val="002E406A"/>
    <w:rsid w:val="002E4916"/>
    <w:rsid w:val="002E4B40"/>
    <w:rsid w:val="002E5A97"/>
    <w:rsid w:val="002E638F"/>
    <w:rsid w:val="002E6993"/>
    <w:rsid w:val="002E6F1D"/>
    <w:rsid w:val="002E7DD6"/>
    <w:rsid w:val="002F0244"/>
    <w:rsid w:val="002F0BDA"/>
    <w:rsid w:val="002F178E"/>
    <w:rsid w:val="002F28D1"/>
    <w:rsid w:val="002F2BC8"/>
    <w:rsid w:val="002F2C30"/>
    <w:rsid w:val="002F2D1A"/>
    <w:rsid w:val="002F3337"/>
    <w:rsid w:val="002F3572"/>
    <w:rsid w:val="002F3BD7"/>
    <w:rsid w:val="002F415A"/>
    <w:rsid w:val="002F51DF"/>
    <w:rsid w:val="002F57BC"/>
    <w:rsid w:val="002F5AE5"/>
    <w:rsid w:val="002F727F"/>
    <w:rsid w:val="002F73EA"/>
    <w:rsid w:val="002F7EA7"/>
    <w:rsid w:val="003003BF"/>
    <w:rsid w:val="003006C8"/>
    <w:rsid w:val="00300BAB"/>
    <w:rsid w:val="00300EAD"/>
    <w:rsid w:val="00301811"/>
    <w:rsid w:val="00301B6A"/>
    <w:rsid w:val="003027B1"/>
    <w:rsid w:val="003027D8"/>
    <w:rsid w:val="003028EC"/>
    <w:rsid w:val="00302AB4"/>
    <w:rsid w:val="00303403"/>
    <w:rsid w:val="00303B64"/>
    <w:rsid w:val="00305E45"/>
    <w:rsid w:val="003065B0"/>
    <w:rsid w:val="00306AB3"/>
    <w:rsid w:val="0030726A"/>
    <w:rsid w:val="0030741B"/>
    <w:rsid w:val="003077A1"/>
    <w:rsid w:val="00307CD1"/>
    <w:rsid w:val="00307F56"/>
    <w:rsid w:val="003107EF"/>
    <w:rsid w:val="00312610"/>
    <w:rsid w:val="00313185"/>
    <w:rsid w:val="0031492C"/>
    <w:rsid w:val="0031494A"/>
    <w:rsid w:val="003155DA"/>
    <w:rsid w:val="00315F99"/>
    <w:rsid w:val="00316BA9"/>
    <w:rsid w:val="003173B4"/>
    <w:rsid w:val="00317FF1"/>
    <w:rsid w:val="0032294A"/>
    <w:rsid w:val="003231DA"/>
    <w:rsid w:val="00323BE4"/>
    <w:rsid w:val="00323E4B"/>
    <w:rsid w:val="00323F06"/>
    <w:rsid w:val="00323FEA"/>
    <w:rsid w:val="003244F1"/>
    <w:rsid w:val="00327A80"/>
    <w:rsid w:val="00330069"/>
    <w:rsid w:val="003305FA"/>
    <w:rsid w:val="003307DF"/>
    <w:rsid w:val="00331358"/>
    <w:rsid w:val="003336D4"/>
    <w:rsid w:val="00333A4B"/>
    <w:rsid w:val="00336D5E"/>
    <w:rsid w:val="00337070"/>
    <w:rsid w:val="0033744B"/>
    <w:rsid w:val="00337F42"/>
    <w:rsid w:val="003409BF"/>
    <w:rsid w:val="00341036"/>
    <w:rsid w:val="003419E4"/>
    <w:rsid w:val="00341E4F"/>
    <w:rsid w:val="00342242"/>
    <w:rsid w:val="00342F6D"/>
    <w:rsid w:val="0034310E"/>
    <w:rsid w:val="0034415D"/>
    <w:rsid w:val="003441BB"/>
    <w:rsid w:val="0034498A"/>
    <w:rsid w:val="00344FD1"/>
    <w:rsid w:val="00345C59"/>
    <w:rsid w:val="0034610E"/>
    <w:rsid w:val="003466FF"/>
    <w:rsid w:val="00346768"/>
    <w:rsid w:val="00346E12"/>
    <w:rsid w:val="0034766A"/>
    <w:rsid w:val="003504D3"/>
    <w:rsid w:val="00351650"/>
    <w:rsid w:val="00351D91"/>
    <w:rsid w:val="00352467"/>
    <w:rsid w:val="0035253B"/>
    <w:rsid w:val="003525B2"/>
    <w:rsid w:val="0035286B"/>
    <w:rsid w:val="00352AB5"/>
    <w:rsid w:val="00354F28"/>
    <w:rsid w:val="00355224"/>
    <w:rsid w:val="00355DA2"/>
    <w:rsid w:val="0035655E"/>
    <w:rsid w:val="00356952"/>
    <w:rsid w:val="00356D8A"/>
    <w:rsid w:val="00356F52"/>
    <w:rsid w:val="003577E5"/>
    <w:rsid w:val="003602DB"/>
    <w:rsid w:val="00360630"/>
    <w:rsid w:val="003613A4"/>
    <w:rsid w:val="0036209E"/>
    <w:rsid w:val="003624E8"/>
    <w:rsid w:val="00362C81"/>
    <w:rsid w:val="00363026"/>
    <w:rsid w:val="0036324C"/>
    <w:rsid w:val="0036334F"/>
    <w:rsid w:val="00363867"/>
    <w:rsid w:val="003639BC"/>
    <w:rsid w:val="003639CA"/>
    <w:rsid w:val="00363F75"/>
    <w:rsid w:val="00364821"/>
    <w:rsid w:val="00364B67"/>
    <w:rsid w:val="0036515E"/>
    <w:rsid w:val="0036532D"/>
    <w:rsid w:val="003666D2"/>
    <w:rsid w:val="003666D8"/>
    <w:rsid w:val="00367487"/>
    <w:rsid w:val="00367990"/>
    <w:rsid w:val="00367B00"/>
    <w:rsid w:val="00370184"/>
    <w:rsid w:val="00370BF8"/>
    <w:rsid w:val="00370DC7"/>
    <w:rsid w:val="00370E72"/>
    <w:rsid w:val="00372AE6"/>
    <w:rsid w:val="003731CB"/>
    <w:rsid w:val="0037477D"/>
    <w:rsid w:val="003747E6"/>
    <w:rsid w:val="00374B40"/>
    <w:rsid w:val="003750DF"/>
    <w:rsid w:val="003759A4"/>
    <w:rsid w:val="00375AC9"/>
    <w:rsid w:val="00376672"/>
    <w:rsid w:val="003804F2"/>
    <w:rsid w:val="00382B90"/>
    <w:rsid w:val="0038327C"/>
    <w:rsid w:val="00383911"/>
    <w:rsid w:val="00383C1A"/>
    <w:rsid w:val="003847EB"/>
    <w:rsid w:val="00385CD3"/>
    <w:rsid w:val="00385F7B"/>
    <w:rsid w:val="00386125"/>
    <w:rsid w:val="00386181"/>
    <w:rsid w:val="00386424"/>
    <w:rsid w:val="003879DD"/>
    <w:rsid w:val="00387C93"/>
    <w:rsid w:val="00390780"/>
    <w:rsid w:val="00391535"/>
    <w:rsid w:val="00391EED"/>
    <w:rsid w:val="0039376A"/>
    <w:rsid w:val="0039414B"/>
    <w:rsid w:val="0039479F"/>
    <w:rsid w:val="00395017"/>
    <w:rsid w:val="003950F5"/>
    <w:rsid w:val="0039564B"/>
    <w:rsid w:val="00395719"/>
    <w:rsid w:val="00395B06"/>
    <w:rsid w:val="00395D31"/>
    <w:rsid w:val="00397332"/>
    <w:rsid w:val="003975E0"/>
    <w:rsid w:val="003A034C"/>
    <w:rsid w:val="003A07E4"/>
    <w:rsid w:val="003A09F4"/>
    <w:rsid w:val="003A0B4D"/>
    <w:rsid w:val="003A158E"/>
    <w:rsid w:val="003A23F7"/>
    <w:rsid w:val="003A26E8"/>
    <w:rsid w:val="003A2F5E"/>
    <w:rsid w:val="003A3000"/>
    <w:rsid w:val="003A3333"/>
    <w:rsid w:val="003A3FB1"/>
    <w:rsid w:val="003A4445"/>
    <w:rsid w:val="003A50D7"/>
    <w:rsid w:val="003A529C"/>
    <w:rsid w:val="003A546A"/>
    <w:rsid w:val="003A577D"/>
    <w:rsid w:val="003A57BC"/>
    <w:rsid w:val="003A5815"/>
    <w:rsid w:val="003A5D26"/>
    <w:rsid w:val="003A5F21"/>
    <w:rsid w:val="003A6480"/>
    <w:rsid w:val="003B094B"/>
    <w:rsid w:val="003B0AF2"/>
    <w:rsid w:val="003B0ECB"/>
    <w:rsid w:val="003B17EF"/>
    <w:rsid w:val="003B2B63"/>
    <w:rsid w:val="003B4375"/>
    <w:rsid w:val="003B44A5"/>
    <w:rsid w:val="003B505C"/>
    <w:rsid w:val="003B561F"/>
    <w:rsid w:val="003B56B6"/>
    <w:rsid w:val="003B57DB"/>
    <w:rsid w:val="003B6ED8"/>
    <w:rsid w:val="003B6FC4"/>
    <w:rsid w:val="003C1284"/>
    <w:rsid w:val="003C2221"/>
    <w:rsid w:val="003C297C"/>
    <w:rsid w:val="003C2C9B"/>
    <w:rsid w:val="003C2D8C"/>
    <w:rsid w:val="003C2FBF"/>
    <w:rsid w:val="003C53CE"/>
    <w:rsid w:val="003D0421"/>
    <w:rsid w:val="003D0A25"/>
    <w:rsid w:val="003D15EA"/>
    <w:rsid w:val="003D1C0F"/>
    <w:rsid w:val="003D2192"/>
    <w:rsid w:val="003D263D"/>
    <w:rsid w:val="003D2B4F"/>
    <w:rsid w:val="003D3D01"/>
    <w:rsid w:val="003D4857"/>
    <w:rsid w:val="003D4AAF"/>
    <w:rsid w:val="003D52D1"/>
    <w:rsid w:val="003D5CD7"/>
    <w:rsid w:val="003D63EB"/>
    <w:rsid w:val="003D72BE"/>
    <w:rsid w:val="003D78CA"/>
    <w:rsid w:val="003D7A60"/>
    <w:rsid w:val="003D7A62"/>
    <w:rsid w:val="003E1465"/>
    <w:rsid w:val="003E1EC8"/>
    <w:rsid w:val="003E40F1"/>
    <w:rsid w:val="003E41EF"/>
    <w:rsid w:val="003E424A"/>
    <w:rsid w:val="003E473E"/>
    <w:rsid w:val="003E475E"/>
    <w:rsid w:val="003E6B50"/>
    <w:rsid w:val="003E7025"/>
    <w:rsid w:val="003F09FF"/>
    <w:rsid w:val="003F1B71"/>
    <w:rsid w:val="003F1C67"/>
    <w:rsid w:val="003F222A"/>
    <w:rsid w:val="003F2F39"/>
    <w:rsid w:val="003F37A7"/>
    <w:rsid w:val="003F39DE"/>
    <w:rsid w:val="003F44A2"/>
    <w:rsid w:val="003F453E"/>
    <w:rsid w:val="003F5F86"/>
    <w:rsid w:val="003F69E4"/>
    <w:rsid w:val="003F747B"/>
    <w:rsid w:val="00401329"/>
    <w:rsid w:val="00401761"/>
    <w:rsid w:val="00401E48"/>
    <w:rsid w:val="00402018"/>
    <w:rsid w:val="00402BF1"/>
    <w:rsid w:val="0040566F"/>
    <w:rsid w:val="0040595E"/>
    <w:rsid w:val="00406496"/>
    <w:rsid w:val="00406911"/>
    <w:rsid w:val="004106B1"/>
    <w:rsid w:val="004107A7"/>
    <w:rsid w:val="00410F72"/>
    <w:rsid w:val="0041117C"/>
    <w:rsid w:val="0041134A"/>
    <w:rsid w:val="00411632"/>
    <w:rsid w:val="00412100"/>
    <w:rsid w:val="00413220"/>
    <w:rsid w:val="00413683"/>
    <w:rsid w:val="00413889"/>
    <w:rsid w:val="00415043"/>
    <w:rsid w:val="00416516"/>
    <w:rsid w:val="004169B5"/>
    <w:rsid w:val="00416D77"/>
    <w:rsid w:val="00416F62"/>
    <w:rsid w:val="00417212"/>
    <w:rsid w:val="004175CD"/>
    <w:rsid w:val="00417728"/>
    <w:rsid w:val="00417CBB"/>
    <w:rsid w:val="0042121C"/>
    <w:rsid w:val="00422966"/>
    <w:rsid w:val="00422BC6"/>
    <w:rsid w:val="0042339F"/>
    <w:rsid w:val="00423C70"/>
    <w:rsid w:val="0042481F"/>
    <w:rsid w:val="00424ACA"/>
    <w:rsid w:val="00426195"/>
    <w:rsid w:val="00426557"/>
    <w:rsid w:val="00426AC0"/>
    <w:rsid w:val="004272F7"/>
    <w:rsid w:val="00430008"/>
    <w:rsid w:val="00433FD0"/>
    <w:rsid w:val="004344E1"/>
    <w:rsid w:val="00434698"/>
    <w:rsid w:val="00434D1F"/>
    <w:rsid w:val="00435A95"/>
    <w:rsid w:val="00441A84"/>
    <w:rsid w:val="00442591"/>
    <w:rsid w:val="00443475"/>
    <w:rsid w:val="004446C0"/>
    <w:rsid w:val="00445F46"/>
    <w:rsid w:val="004461FA"/>
    <w:rsid w:val="004464E0"/>
    <w:rsid w:val="0044692B"/>
    <w:rsid w:val="00447898"/>
    <w:rsid w:val="00447E53"/>
    <w:rsid w:val="00450223"/>
    <w:rsid w:val="00451146"/>
    <w:rsid w:val="004511D4"/>
    <w:rsid w:val="00451846"/>
    <w:rsid w:val="00451DB9"/>
    <w:rsid w:val="00451E67"/>
    <w:rsid w:val="00452434"/>
    <w:rsid w:val="0045254C"/>
    <w:rsid w:val="004525B9"/>
    <w:rsid w:val="004552C0"/>
    <w:rsid w:val="0045556D"/>
    <w:rsid w:val="00456177"/>
    <w:rsid w:val="004571DF"/>
    <w:rsid w:val="00457A5F"/>
    <w:rsid w:val="00457E3C"/>
    <w:rsid w:val="004601D4"/>
    <w:rsid w:val="004602E0"/>
    <w:rsid w:val="004603AE"/>
    <w:rsid w:val="0046242D"/>
    <w:rsid w:val="0046253B"/>
    <w:rsid w:val="00462E5F"/>
    <w:rsid w:val="004647F3"/>
    <w:rsid w:val="00464902"/>
    <w:rsid w:val="0046549A"/>
    <w:rsid w:val="0046550C"/>
    <w:rsid w:val="00465EF9"/>
    <w:rsid w:val="00466336"/>
    <w:rsid w:val="004670FD"/>
    <w:rsid w:val="00467C9C"/>
    <w:rsid w:val="00470933"/>
    <w:rsid w:val="0047168D"/>
    <w:rsid w:val="00471AC5"/>
    <w:rsid w:val="00472213"/>
    <w:rsid w:val="00473519"/>
    <w:rsid w:val="00473581"/>
    <w:rsid w:val="00473CDF"/>
    <w:rsid w:val="004740E9"/>
    <w:rsid w:val="00474EAD"/>
    <w:rsid w:val="0047640F"/>
    <w:rsid w:val="004767D8"/>
    <w:rsid w:val="00476E20"/>
    <w:rsid w:val="00476F65"/>
    <w:rsid w:val="00477836"/>
    <w:rsid w:val="00480517"/>
    <w:rsid w:val="00480639"/>
    <w:rsid w:val="004807CC"/>
    <w:rsid w:val="004810AE"/>
    <w:rsid w:val="00481774"/>
    <w:rsid w:val="0048179D"/>
    <w:rsid w:val="004819FE"/>
    <w:rsid w:val="0048343E"/>
    <w:rsid w:val="00484441"/>
    <w:rsid w:val="00484ADF"/>
    <w:rsid w:val="00485123"/>
    <w:rsid w:val="0048579D"/>
    <w:rsid w:val="00485A02"/>
    <w:rsid w:val="00485A63"/>
    <w:rsid w:val="004861AF"/>
    <w:rsid w:val="00486C08"/>
    <w:rsid w:val="004870D8"/>
    <w:rsid w:val="00487563"/>
    <w:rsid w:val="0048793A"/>
    <w:rsid w:val="00487D6D"/>
    <w:rsid w:val="00490291"/>
    <w:rsid w:val="00490381"/>
    <w:rsid w:val="00490420"/>
    <w:rsid w:val="0049053B"/>
    <w:rsid w:val="004908DC"/>
    <w:rsid w:val="0049106E"/>
    <w:rsid w:val="004915AB"/>
    <w:rsid w:val="004930B6"/>
    <w:rsid w:val="004936C8"/>
    <w:rsid w:val="0049406A"/>
    <w:rsid w:val="00495003"/>
    <w:rsid w:val="00495FB4"/>
    <w:rsid w:val="004960C9"/>
    <w:rsid w:val="004965A5"/>
    <w:rsid w:val="004969FF"/>
    <w:rsid w:val="004979B3"/>
    <w:rsid w:val="004A05D9"/>
    <w:rsid w:val="004A0605"/>
    <w:rsid w:val="004A0929"/>
    <w:rsid w:val="004A10E6"/>
    <w:rsid w:val="004A19A9"/>
    <w:rsid w:val="004A1D25"/>
    <w:rsid w:val="004A22FC"/>
    <w:rsid w:val="004A2A3B"/>
    <w:rsid w:val="004A2ADC"/>
    <w:rsid w:val="004A2BE0"/>
    <w:rsid w:val="004A2E5B"/>
    <w:rsid w:val="004A345E"/>
    <w:rsid w:val="004A3B59"/>
    <w:rsid w:val="004A401C"/>
    <w:rsid w:val="004A4DA0"/>
    <w:rsid w:val="004A5C9D"/>
    <w:rsid w:val="004A5FC0"/>
    <w:rsid w:val="004A6F82"/>
    <w:rsid w:val="004A74B9"/>
    <w:rsid w:val="004B06E4"/>
    <w:rsid w:val="004B078D"/>
    <w:rsid w:val="004B08FE"/>
    <w:rsid w:val="004B0C44"/>
    <w:rsid w:val="004B0D61"/>
    <w:rsid w:val="004B2E6E"/>
    <w:rsid w:val="004B32F7"/>
    <w:rsid w:val="004B3676"/>
    <w:rsid w:val="004B38EC"/>
    <w:rsid w:val="004B41D4"/>
    <w:rsid w:val="004B4DD5"/>
    <w:rsid w:val="004B52F9"/>
    <w:rsid w:val="004B62F3"/>
    <w:rsid w:val="004B64B9"/>
    <w:rsid w:val="004B69DC"/>
    <w:rsid w:val="004B6CAE"/>
    <w:rsid w:val="004B6EAE"/>
    <w:rsid w:val="004B7DFD"/>
    <w:rsid w:val="004C05B1"/>
    <w:rsid w:val="004C05D6"/>
    <w:rsid w:val="004C2931"/>
    <w:rsid w:val="004C2B73"/>
    <w:rsid w:val="004C312A"/>
    <w:rsid w:val="004C35B4"/>
    <w:rsid w:val="004C35F1"/>
    <w:rsid w:val="004C37E4"/>
    <w:rsid w:val="004C3F10"/>
    <w:rsid w:val="004C40E3"/>
    <w:rsid w:val="004C4608"/>
    <w:rsid w:val="004C46CF"/>
    <w:rsid w:val="004C4927"/>
    <w:rsid w:val="004C5A24"/>
    <w:rsid w:val="004C6429"/>
    <w:rsid w:val="004C6C8C"/>
    <w:rsid w:val="004C7522"/>
    <w:rsid w:val="004D0502"/>
    <w:rsid w:val="004D0E5D"/>
    <w:rsid w:val="004D1116"/>
    <w:rsid w:val="004D1C8C"/>
    <w:rsid w:val="004D2533"/>
    <w:rsid w:val="004D3C60"/>
    <w:rsid w:val="004D4DA5"/>
    <w:rsid w:val="004D6065"/>
    <w:rsid w:val="004D667A"/>
    <w:rsid w:val="004D66A9"/>
    <w:rsid w:val="004D68CF"/>
    <w:rsid w:val="004D68E0"/>
    <w:rsid w:val="004D77AE"/>
    <w:rsid w:val="004D7A44"/>
    <w:rsid w:val="004E0A60"/>
    <w:rsid w:val="004E1A78"/>
    <w:rsid w:val="004E2326"/>
    <w:rsid w:val="004E4B5F"/>
    <w:rsid w:val="004E4DD9"/>
    <w:rsid w:val="004E54BF"/>
    <w:rsid w:val="004E5B80"/>
    <w:rsid w:val="004E5C3F"/>
    <w:rsid w:val="004E5D65"/>
    <w:rsid w:val="004E667C"/>
    <w:rsid w:val="004E67A1"/>
    <w:rsid w:val="004E6895"/>
    <w:rsid w:val="004E702D"/>
    <w:rsid w:val="004E714C"/>
    <w:rsid w:val="004E79DE"/>
    <w:rsid w:val="004F18AA"/>
    <w:rsid w:val="004F2479"/>
    <w:rsid w:val="004F2682"/>
    <w:rsid w:val="004F2C38"/>
    <w:rsid w:val="004F2F65"/>
    <w:rsid w:val="004F3216"/>
    <w:rsid w:val="004F4131"/>
    <w:rsid w:val="004F462B"/>
    <w:rsid w:val="004F46A9"/>
    <w:rsid w:val="004F6159"/>
    <w:rsid w:val="004F7348"/>
    <w:rsid w:val="004F75DC"/>
    <w:rsid w:val="004F77C9"/>
    <w:rsid w:val="00500A0B"/>
    <w:rsid w:val="00500BEB"/>
    <w:rsid w:val="00502804"/>
    <w:rsid w:val="00502B4A"/>
    <w:rsid w:val="005031C4"/>
    <w:rsid w:val="005035CE"/>
    <w:rsid w:val="00503865"/>
    <w:rsid w:val="00503F9A"/>
    <w:rsid w:val="0050501C"/>
    <w:rsid w:val="0050558F"/>
    <w:rsid w:val="00505804"/>
    <w:rsid w:val="00505B48"/>
    <w:rsid w:val="0050637D"/>
    <w:rsid w:val="00506647"/>
    <w:rsid w:val="00507CE2"/>
    <w:rsid w:val="00507E2B"/>
    <w:rsid w:val="00507F77"/>
    <w:rsid w:val="00511AB9"/>
    <w:rsid w:val="0051258F"/>
    <w:rsid w:val="00513B63"/>
    <w:rsid w:val="005145EA"/>
    <w:rsid w:val="005149E5"/>
    <w:rsid w:val="00515F4C"/>
    <w:rsid w:val="005167A4"/>
    <w:rsid w:val="00516B5B"/>
    <w:rsid w:val="00516CFD"/>
    <w:rsid w:val="00516DF9"/>
    <w:rsid w:val="0051700C"/>
    <w:rsid w:val="00517D6E"/>
    <w:rsid w:val="005200B0"/>
    <w:rsid w:val="00521058"/>
    <w:rsid w:val="00521300"/>
    <w:rsid w:val="0052152D"/>
    <w:rsid w:val="005216DE"/>
    <w:rsid w:val="00521D27"/>
    <w:rsid w:val="005230C7"/>
    <w:rsid w:val="00523145"/>
    <w:rsid w:val="005236D1"/>
    <w:rsid w:val="005237E2"/>
    <w:rsid w:val="00523A96"/>
    <w:rsid w:val="0052404D"/>
    <w:rsid w:val="005250CB"/>
    <w:rsid w:val="00525846"/>
    <w:rsid w:val="00525D3B"/>
    <w:rsid w:val="00525EE9"/>
    <w:rsid w:val="005265C4"/>
    <w:rsid w:val="0052779A"/>
    <w:rsid w:val="00527A12"/>
    <w:rsid w:val="00532388"/>
    <w:rsid w:val="00532FDA"/>
    <w:rsid w:val="005330BB"/>
    <w:rsid w:val="005330D4"/>
    <w:rsid w:val="005331D3"/>
    <w:rsid w:val="00533B40"/>
    <w:rsid w:val="00534126"/>
    <w:rsid w:val="0053475A"/>
    <w:rsid w:val="005352E8"/>
    <w:rsid w:val="00535608"/>
    <w:rsid w:val="00535AD3"/>
    <w:rsid w:val="00536837"/>
    <w:rsid w:val="00536876"/>
    <w:rsid w:val="00536C24"/>
    <w:rsid w:val="005378A3"/>
    <w:rsid w:val="0054012C"/>
    <w:rsid w:val="0054046B"/>
    <w:rsid w:val="00540975"/>
    <w:rsid w:val="00541DDD"/>
    <w:rsid w:val="00543C0C"/>
    <w:rsid w:val="005441C6"/>
    <w:rsid w:val="005446B1"/>
    <w:rsid w:val="00544DC4"/>
    <w:rsid w:val="00544E44"/>
    <w:rsid w:val="005450AA"/>
    <w:rsid w:val="00545473"/>
    <w:rsid w:val="00545A30"/>
    <w:rsid w:val="00545BE1"/>
    <w:rsid w:val="00546769"/>
    <w:rsid w:val="00551AB7"/>
    <w:rsid w:val="00551C56"/>
    <w:rsid w:val="00551E34"/>
    <w:rsid w:val="005524FE"/>
    <w:rsid w:val="005529FE"/>
    <w:rsid w:val="00552CEC"/>
    <w:rsid w:val="0055504D"/>
    <w:rsid w:val="00555E4D"/>
    <w:rsid w:val="00557238"/>
    <w:rsid w:val="005572C8"/>
    <w:rsid w:val="00561B64"/>
    <w:rsid w:val="005626A4"/>
    <w:rsid w:val="00563024"/>
    <w:rsid w:val="00563215"/>
    <w:rsid w:val="00563595"/>
    <w:rsid w:val="0056468C"/>
    <w:rsid w:val="00564BCC"/>
    <w:rsid w:val="00565AC6"/>
    <w:rsid w:val="00565B3B"/>
    <w:rsid w:val="00565F7C"/>
    <w:rsid w:val="00565FFB"/>
    <w:rsid w:val="005660C0"/>
    <w:rsid w:val="00566A8B"/>
    <w:rsid w:val="0056731F"/>
    <w:rsid w:val="005673FA"/>
    <w:rsid w:val="00570440"/>
    <w:rsid w:val="00571A14"/>
    <w:rsid w:val="00571A2A"/>
    <w:rsid w:val="00571B28"/>
    <w:rsid w:val="0057200A"/>
    <w:rsid w:val="005720FB"/>
    <w:rsid w:val="00572D19"/>
    <w:rsid w:val="00573709"/>
    <w:rsid w:val="00573A38"/>
    <w:rsid w:val="005743AF"/>
    <w:rsid w:val="00574C91"/>
    <w:rsid w:val="0057633E"/>
    <w:rsid w:val="00576E31"/>
    <w:rsid w:val="005778DE"/>
    <w:rsid w:val="00583265"/>
    <w:rsid w:val="00583895"/>
    <w:rsid w:val="005840F0"/>
    <w:rsid w:val="00584C0B"/>
    <w:rsid w:val="005856EC"/>
    <w:rsid w:val="0058581F"/>
    <w:rsid w:val="005859E7"/>
    <w:rsid w:val="00586A5C"/>
    <w:rsid w:val="00586D0F"/>
    <w:rsid w:val="0058745F"/>
    <w:rsid w:val="00587F85"/>
    <w:rsid w:val="00590861"/>
    <w:rsid w:val="00591693"/>
    <w:rsid w:val="0059188B"/>
    <w:rsid w:val="005929AA"/>
    <w:rsid w:val="00593690"/>
    <w:rsid w:val="00593BD3"/>
    <w:rsid w:val="00593C8E"/>
    <w:rsid w:val="00594395"/>
    <w:rsid w:val="00594E8A"/>
    <w:rsid w:val="00596AFD"/>
    <w:rsid w:val="00596EF5"/>
    <w:rsid w:val="005A093E"/>
    <w:rsid w:val="005A1358"/>
    <w:rsid w:val="005A1524"/>
    <w:rsid w:val="005A153E"/>
    <w:rsid w:val="005A2180"/>
    <w:rsid w:val="005A25CA"/>
    <w:rsid w:val="005A2CE1"/>
    <w:rsid w:val="005A3024"/>
    <w:rsid w:val="005A303D"/>
    <w:rsid w:val="005A32D0"/>
    <w:rsid w:val="005A4592"/>
    <w:rsid w:val="005A4AAE"/>
    <w:rsid w:val="005A543B"/>
    <w:rsid w:val="005A5458"/>
    <w:rsid w:val="005A548F"/>
    <w:rsid w:val="005A5ECF"/>
    <w:rsid w:val="005A631E"/>
    <w:rsid w:val="005A6686"/>
    <w:rsid w:val="005A6693"/>
    <w:rsid w:val="005A6DEE"/>
    <w:rsid w:val="005A7429"/>
    <w:rsid w:val="005A7608"/>
    <w:rsid w:val="005A7819"/>
    <w:rsid w:val="005A7909"/>
    <w:rsid w:val="005B037B"/>
    <w:rsid w:val="005B0932"/>
    <w:rsid w:val="005B0F2E"/>
    <w:rsid w:val="005B1192"/>
    <w:rsid w:val="005B14A6"/>
    <w:rsid w:val="005B1E21"/>
    <w:rsid w:val="005B1F8C"/>
    <w:rsid w:val="005B2054"/>
    <w:rsid w:val="005B298A"/>
    <w:rsid w:val="005B3442"/>
    <w:rsid w:val="005B38B6"/>
    <w:rsid w:val="005B3AC1"/>
    <w:rsid w:val="005B45E4"/>
    <w:rsid w:val="005B4A31"/>
    <w:rsid w:val="005B4B1E"/>
    <w:rsid w:val="005B4EAF"/>
    <w:rsid w:val="005B5010"/>
    <w:rsid w:val="005B5043"/>
    <w:rsid w:val="005B5ADC"/>
    <w:rsid w:val="005B5CE2"/>
    <w:rsid w:val="005B62AA"/>
    <w:rsid w:val="005B7162"/>
    <w:rsid w:val="005B77A8"/>
    <w:rsid w:val="005C05B5"/>
    <w:rsid w:val="005C140F"/>
    <w:rsid w:val="005C1CD9"/>
    <w:rsid w:val="005C311B"/>
    <w:rsid w:val="005C34CB"/>
    <w:rsid w:val="005C467A"/>
    <w:rsid w:val="005C6055"/>
    <w:rsid w:val="005C66D0"/>
    <w:rsid w:val="005C671A"/>
    <w:rsid w:val="005D02A1"/>
    <w:rsid w:val="005D0796"/>
    <w:rsid w:val="005D0FC7"/>
    <w:rsid w:val="005D1A3C"/>
    <w:rsid w:val="005D267D"/>
    <w:rsid w:val="005D2C1E"/>
    <w:rsid w:val="005D30B1"/>
    <w:rsid w:val="005D6081"/>
    <w:rsid w:val="005D6207"/>
    <w:rsid w:val="005D680E"/>
    <w:rsid w:val="005D6D5B"/>
    <w:rsid w:val="005D6F81"/>
    <w:rsid w:val="005D729B"/>
    <w:rsid w:val="005E0CA1"/>
    <w:rsid w:val="005E15C9"/>
    <w:rsid w:val="005E1CBE"/>
    <w:rsid w:val="005E30B7"/>
    <w:rsid w:val="005E4017"/>
    <w:rsid w:val="005E4217"/>
    <w:rsid w:val="005E422B"/>
    <w:rsid w:val="005E50DE"/>
    <w:rsid w:val="005E527A"/>
    <w:rsid w:val="005E5B58"/>
    <w:rsid w:val="005E788D"/>
    <w:rsid w:val="005F01E3"/>
    <w:rsid w:val="005F11B3"/>
    <w:rsid w:val="005F16AB"/>
    <w:rsid w:val="005F1F45"/>
    <w:rsid w:val="005F20C8"/>
    <w:rsid w:val="005F26B8"/>
    <w:rsid w:val="005F2BF9"/>
    <w:rsid w:val="005F2CB4"/>
    <w:rsid w:val="005F39D4"/>
    <w:rsid w:val="005F4749"/>
    <w:rsid w:val="005F6B33"/>
    <w:rsid w:val="005F6F58"/>
    <w:rsid w:val="006000EA"/>
    <w:rsid w:val="006005A1"/>
    <w:rsid w:val="00601665"/>
    <w:rsid w:val="00601D4F"/>
    <w:rsid w:val="00601F0D"/>
    <w:rsid w:val="00602938"/>
    <w:rsid w:val="006029EF"/>
    <w:rsid w:val="00602C45"/>
    <w:rsid w:val="00603CEE"/>
    <w:rsid w:val="006050E0"/>
    <w:rsid w:val="00605476"/>
    <w:rsid w:val="00605B6F"/>
    <w:rsid w:val="00606345"/>
    <w:rsid w:val="006064BD"/>
    <w:rsid w:val="00607498"/>
    <w:rsid w:val="00607C18"/>
    <w:rsid w:val="00607E8A"/>
    <w:rsid w:val="00612086"/>
    <w:rsid w:val="00612BAC"/>
    <w:rsid w:val="00613DE6"/>
    <w:rsid w:val="00613E9A"/>
    <w:rsid w:val="00613F44"/>
    <w:rsid w:val="00613F8E"/>
    <w:rsid w:val="006140DF"/>
    <w:rsid w:val="006145C1"/>
    <w:rsid w:val="00614C0A"/>
    <w:rsid w:val="00615E1D"/>
    <w:rsid w:val="006160AA"/>
    <w:rsid w:val="0061614E"/>
    <w:rsid w:val="00616881"/>
    <w:rsid w:val="00616B19"/>
    <w:rsid w:val="006201B5"/>
    <w:rsid w:val="00620A00"/>
    <w:rsid w:val="006212A3"/>
    <w:rsid w:val="006213B2"/>
    <w:rsid w:val="006213B3"/>
    <w:rsid w:val="00622118"/>
    <w:rsid w:val="0062308D"/>
    <w:rsid w:val="00623742"/>
    <w:rsid w:val="00624735"/>
    <w:rsid w:val="00624C91"/>
    <w:rsid w:val="00625FDF"/>
    <w:rsid w:val="00627628"/>
    <w:rsid w:val="00627F63"/>
    <w:rsid w:val="0063093B"/>
    <w:rsid w:val="00630D77"/>
    <w:rsid w:val="006312A4"/>
    <w:rsid w:val="006319E8"/>
    <w:rsid w:val="00632B9A"/>
    <w:rsid w:val="00632EC4"/>
    <w:rsid w:val="00633F71"/>
    <w:rsid w:val="006344E1"/>
    <w:rsid w:val="00635679"/>
    <w:rsid w:val="00636A99"/>
    <w:rsid w:val="006374CA"/>
    <w:rsid w:val="00640B5C"/>
    <w:rsid w:val="006418CA"/>
    <w:rsid w:val="00641954"/>
    <w:rsid w:val="00641CE5"/>
    <w:rsid w:val="00641EA6"/>
    <w:rsid w:val="006424B3"/>
    <w:rsid w:val="006424FE"/>
    <w:rsid w:val="00642AC0"/>
    <w:rsid w:val="00643E11"/>
    <w:rsid w:val="00643E4B"/>
    <w:rsid w:val="00645209"/>
    <w:rsid w:val="006454F3"/>
    <w:rsid w:val="0064591D"/>
    <w:rsid w:val="006460AA"/>
    <w:rsid w:val="00647857"/>
    <w:rsid w:val="0065026B"/>
    <w:rsid w:val="0065057F"/>
    <w:rsid w:val="00650888"/>
    <w:rsid w:val="00650CD4"/>
    <w:rsid w:val="0065192B"/>
    <w:rsid w:val="006522BF"/>
    <w:rsid w:val="00656258"/>
    <w:rsid w:val="0065644B"/>
    <w:rsid w:val="00656F15"/>
    <w:rsid w:val="00660EB8"/>
    <w:rsid w:val="00661903"/>
    <w:rsid w:val="00661A16"/>
    <w:rsid w:val="0066258D"/>
    <w:rsid w:val="00662E45"/>
    <w:rsid w:val="00663346"/>
    <w:rsid w:val="00663C2F"/>
    <w:rsid w:val="006641C8"/>
    <w:rsid w:val="00665C74"/>
    <w:rsid w:val="00667050"/>
    <w:rsid w:val="00667332"/>
    <w:rsid w:val="00667EB6"/>
    <w:rsid w:val="00670452"/>
    <w:rsid w:val="00672047"/>
    <w:rsid w:val="006729AE"/>
    <w:rsid w:val="00673008"/>
    <w:rsid w:val="0067335B"/>
    <w:rsid w:val="00674F81"/>
    <w:rsid w:val="0067591A"/>
    <w:rsid w:val="00676A2B"/>
    <w:rsid w:val="0067774B"/>
    <w:rsid w:val="006802A7"/>
    <w:rsid w:val="006802AB"/>
    <w:rsid w:val="006804B5"/>
    <w:rsid w:val="006810A1"/>
    <w:rsid w:val="006822CF"/>
    <w:rsid w:val="00682515"/>
    <w:rsid w:val="00683B5A"/>
    <w:rsid w:val="00685103"/>
    <w:rsid w:val="006853A1"/>
    <w:rsid w:val="00685A28"/>
    <w:rsid w:val="00685B83"/>
    <w:rsid w:val="00685DC6"/>
    <w:rsid w:val="00686F0D"/>
    <w:rsid w:val="00687E19"/>
    <w:rsid w:val="00690264"/>
    <w:rsid w:val="00690D94"/>
    <w:rsid w:val="00691B05"/>
    <w:rsid w:val="006922EC"/>
    <w:rsid w:val="0069284C"/>
    <w:rsid w:val="006936D2"/>
    <w:rsid w:val="006941BF"/>
    <w:rsid w:val="00694493"/>
    <w:rsid w:val="00694E0E"/>
    <w:rsid w:val="006959AA"/>
    <w:rsid w:val="006975D2"/>
    <w:rsid w:val="0069791C"/>
    <w:rsid w:val="00697C78"/>
    <w:rsid w:val="006A112D"/>
    <w:rsid w:val="006A12A4"/>
    <w:rsid w:val="006A12AE"/>
    <w:rsid w:val="006A131F"/>
    <w:rsid w:val="006A35BA"/>
    <w:rsid w:val="006A35DC"/>
    <w:rsid w:val="006A3AA7"/>
    <w:rsid w:val="006A42DF"/>
    <w:rsid w:val="006A457E"/>
    <w:rsid w:val="006A48F6"/>
    <w:rsid w:val="006A5B9A"/>
    <w:rsid w:val="006A6179"/>
    <w:rsid w:val="006A68C5"/>
    <w:rsid w:val="006A69AF"/>
    <w:rsid w:val="006A6D61"/>
    <w:rsid w:val="006A6F72"/>
    <w:rsid w:val="006B00AA"/>
    <w:rsid w:val="006B0110"/>
    <w:rsid w:val="006B05EE"/>
    <w:rsid w:val="006B08E4"/>
    <w:rsid w:val="006B28C6"/>
    <w:rsid w:val="006B413E"/>
    <w:rsid w:val="006B4241"/>
    <w:rsid w:val="006B4791"/>
    <w:rsid w:val="006B5A08"/>
    <w:rsid w:val="006B5D22"/>
    <w:rsid w:val="006B6561"/>
    <w:rsid w:val="006B660F"/>
    <w:rsid w:val="006B6773"/>
    <w:rsid w:val="006B6E19"/>
    <w:rsid w:val="006B70EE"/>
    <w:rsid w:val="006C11D5"/>
    <w:rsid w:val="006C124D"/>
    <w:rsid w:val="006C1319"/>
    <w:rsid w:val="006C2AB7"/>
    <w:rsid w:val="006C2E9B"/>
    <w:rsid w:val="006C4195"/>
    <w:rsid w:val="006C5715"/>
    <w:rsid w:val="006C6299"/>
    <w:rsid w:val="006C64B3"/>
    <w:rsid w:val="006C64FE"/>
    <w:rsid w:val="006C6692"/>
    <w:rsid w:val="006C6814"/>
    <w:rsid w:val="006C7182"/>
    <w:rsid w:val="006D017D"/>
    <w:rsid w:val="006D047B"/>
    <w:rsid w:val="006D19A6"/>
    <w:rsid w:val="006D22A8"/>
    <w:rsid w:val="006D29DE"/>
    <w:rsid w:val="006D2CAE"/>
    <w:rsid w:val="006D2E66"/>
    <w:rsid w:val="006D2E6D"/>
    <w:rsid w:val="006D3BD4"/>
    <w:rsid w:val="006D4147"/>
    <w:rsid w:val="006D4441"/>
    <w:rsid w:val="006D4447"/>
    <w:rsid w:val="006D4A52"/>
    <w:rsid w:val="006D64CE"/>
    <w:rsid w:val="006D6927"/>
    <w:rsid w:val="006D6A1E"/>
    <w:rsid w:val="006D7676"/>
    <w:rsid w:val="006D7CDF"/>
    <w:rsid w:val="006D7E6C"/>
    <w:rsid w:val="006E04B8"/>
    <w:rsid w:val="006E2292"/>
    <w:rsid w:val="006E23BC"/>
    <w:rsid w:val="006E2CB3"/>
    <w:rsid w:val="006E2D54"/>
    <w:rsid w:val="006E383B"/>
    <w:rsid w:val="006E39D5"/>
    <w:rsid w:val="006E3D9B"/>
    <w:rsid w:val="006E5DBC"/>
    <w:rsid w:val="006E6ABF"/>
    <w:rsid w:val="006E6BDB"/>
    <w:rsid w:val="006E701A"/>
    <w:rsid w:val="006E7E18"/>
    <w:rsid w:val="006F034E"/>
    <w:rsid w:val="006F0B0B"/>
    <w:rsid w:val="006F0B3D"/>
    <w:rsid w:val="006F2F0E"/>
    <w:rsid w:val="006F4323"/>
    <w:rsid w:val="006F4C55"/>
    <w:rsid w:val="006F51E8"/>
    <w:rsid w:val="006F54F6"/>
    <w:rsid w:val="006F6C41"/>
    <w:rsid w:val="006F7E29"/>
    <w:rsid w:val="0070062C"/>
    <w:rsid w:val="007006DB"/>
    <w:rsid w:val="00700E26"/>
    <w:rsid w:val="007017A3"/>
    <w:rsid w:val="00701936"/>
    <w:rsid w:val="00701BD6"/>
    <w:rsid w:val="007023F1"/>
    <w:rsid w:val="007034E5"/>
    <w:rsid w:val="007036A7"/>
    <w:rsid w:val="00703F89"/>
    <w:rsid w:val="007052F6"/>
    <w:rsid w:val="007058FB"/>
    <w:rsid w:val="007061FD"/>
    <w:rsid w:val="00706679"/>
    <w:rsid w:val="00706E1C"/>
    <w:rsid w:val="00707795"/>
    <w:rsid w:val="0071197F"/>
    <w:rsid w:val="00711990"/>
    <w:rsid w:val="00711F00"/>
    <w:rsid w:val="00712D5D"/>
    <w:rsid w:val="00712DC4"/>
    <w:rsid w:val="00713435"/>
    <w:rsid w:val="00713B6D"/>
    <w:rsid w:val="00713B8D"/>
    <w:rsid w:val="007147DE"/>
    <w:rsid w:val="00715274"/>
    <w:rsid w:val="00715B50"/>
    <w:rsid w:val="00715CDA"/>
    <w:rsid w:val="007160C3"/>
    <w:rsid w:val="007160C9"/>
    <w:rsid w:val="00716706"/>
    <w:rsid w:val="00716889"/>
    <w:rsid w:val="007170E0"/>
    <w:rsid w:val="0071751F"/>
    <w:rsid w:val="0071762E"/>
    <w:rsid w:val="00721C12"/>
    <w:rsid w:val="00722143"/>
    <w:rsid w:val="007229FB"/>
    <w:rsid w:val="00723CFA"/>
    <w:rsid w:val="00724415"/>
    <w:rsid w:val="00725211"/>
    <w:rsid w:val="00726722"/>
    <w:rsid w:val="0072679D"/>
    <w:rsid w:val="00727052"/>
    <w:rsid w:val="0072709A"/>
    <w:rsid w:val="00727C25"/>
    <w:rsid w:val="0073021A"/>
    <w:rsid w:val="007305D2"/>
    <w:rsid w:val="0073119C"/>
    <w:rsid w:val="00731E84"/>
    <w:rsid w:val="00732E4A"/>
    <w:rsid w:val="0073334F"/>
    <w:rsid w:val="00734000"/>
    <w:rsid w:val="007348A2"/>
    <w:rsid w:val="0073561E"/>
    <w:rsid w:val="0073582A"/>
    <w:rsid w:val="00735CE9"/>
    <w:rsid w:val="00736248"/>
    <w:rsid w:val="00736591"/>
    <w:rsid w:val="0073676E"/>
    <w:rsid w:val="00737488"/>
    <w:rsid w:val="00737753"/>
    <w:rsid w:val="00737860"/>
    <w:rsid w:val="007404AB"/>
    <w:rsid w:val="007407DB"/>
    <w:rsid w:val="007408C1"/>
    <w:rsid w:val="00742621"/>
    <w:rsid w:val="00742E4D"/>
    <w:rsid w:val="00744475"/>
    <w:rsid w:val="00744740"/>
    <w:rsid w:val="00744948"/>
    <w:rsid w:val="007462E0"/>
    <w:rsid w:val="00746CC1"/>
    <w:rsid w:val="007472EF"/>
    <w:rsid w:val="007503FB"/>
    <w:rsid w:val="00750951"/>
    <w:rsid w:val="007510F1"/>
    <w:rsid w:val="00751109"/>
    <w:rsid w:val="00751345"/>
    <w:rsid w:val="00751DFB"/>
    <w:rsid w:val="00752D97"/>
    <w:rsid w:val="00753DE2"/>
    <w:rsid w:val="00753FC5"/>
    <w:rsid w:val="00755030"/>
    <w:rsid w:val="007550BE"/>
    <w:rsid w:val="00755200"/>
    <w:rsid w:val="00755AE3"/>
    <w:rsid w:val="007560EB"/>
    <w:rsid w:val="0075737D"/>
    <w:rsid w:val="00760346"/>
    <w:rsid w:val="00760841"/>
    <w:rsid w:val="00761E3B"/>
    <w:rsid w:val="00763113"/>
    <w:rsid w:val="007645F0"/>
    <w:rsid w:val="007669E1"/>
    <w:rsid w:val="00770102"/>
    <w:rsid w:val="00770741"/>
    <w:rsid w:val="007713D6"/>
    <w:rsid w:val="00771415"/>
    <w:rsid w:val="00772232"/>
    <w:rsid w:val="007731B1"/>
    <w:rsid w:val="00773C89"/>
    <w:rsid w:val="00773FDA"/>
    <w:rsid w:val="00775F10"/>
    <w:rsid w:val="0077773E"/>
    <w:rsid w:val="007778D8"/>
    <w:rsid w:val="00777C25"/>
    <w:rsid w:val="0078113C"/>
    <w:rsid w:val="007817C2"/>
    <w:rsid w:val="007829BE"/>
    <w:rsid w:val="00782D6D"/>
    <w:rsid w:val="00783020"/>
    <w:rsid w:val="00783B3F"/>
    <w:rsid w:val="00783EC2"/>
    <w:rsid w:val="007843DA"/>
    <w:rsid w:val="00784A3E"/>
    <w:rsid w:val="00784AC0"/>
    <w:rsid w:val="00785D50"/>
    <w:rsid w:val="00785EBD"/>
    <w:rsid w:val="007862C7"/>
    <w:rsid w:val="00786ABC"/>
    <w:rsid w:val="0078712D"/>
    <w:rsid w:val="00787EC4"/>
    <w:rsid w:val="0079140E"/>
    <w:rsid w:val="007923AE"/>
    <w:rsid w:val="007923DE"/>
    <w:rsid w:val="007934EF"/>
    <w:rsid w:val="00793C66"/>
    <w:rsid w:val="00793DBE"/>
    <w:rsid w:val="0079420C"/>
    <w:rsid w:val="007943AF"/>
    <w:rsid w:val="007949C9"/>
    <w:rsid w:val="00794EBD"/>
    <w:rsid w:val="00794FAD"/>
    <w:rsid w:val="00796257"/>
    <w:rsid w:val="0079670A"/>
    <w:rsid w:val="0079749E"/>
    <w:rsid w:val="007A00EF"/>
    <w:rsid w:val="007A0CEF"/>
    <w:rsid w:val="007A252C"/>
    <w:rsid w:val="007A3640"/>
    <w:rsid w:val="007A44F0"/>
    <w:rsid w:val="007A481D"/>
    <w:rsid w:val="007A4ADE"/>
    <w:rsid w:val="007A4EBD"/>
    <w:rsid w:val="007A54C9"/>
    <w:rsid w:val="007A55C7"/>
    <w:rsid w:val="007A587F"/>
    <w:rsid w:val="007A601F"/>
    <w:rsid w:val="007A6AEB"/>
    <w:rsid w:val="007A6DEC"/>
    <w:rsid w:val="007A72D9"/>
    <w:rsid w:val="007B0B74"/>
    <w:rsid w:val="007B169C"/>
    <w:rsid w:val="007B18AE"/>
    <w:rsid w:val="007B19E1"/>
    <w:rsid w:val="007B1C33"/>
    <w:rsid w:val="007B1EFD"/>
    <w:rsid w:val="007B2445"/>
    <w:rsid w:val="007B3C4F"/>
    <w:rsid w:val="007B55AC"/>
    <w:rsid w:val="007B65C6"/>
    <w:rsid w:val="007B66C2"/>
    <w:rsid w:val="007B67BB"/>
    <w:rsid w:val="007B777B"/>
    <w:rsid w:val="007B77F5"/>
    <w:rsid w:val="007B78AF"/>
    <w:rsid w:val="007B7C3A"/>
    <w:rsid w:val="007C098B"/>
    <w:rsid w:val="007C0CB8"/>
    <w:rsid w:val="007C0FB9"/>
    <w:rsid w:val="007C3B98"/>
    <w:rsid w:val="007C48EC"/>
    <w:rsid w:val="007C4B14"/>
    <w:rsid w:val="007C5405"/>
    <w:rsid w:val="007C6535"/>
    <w:rsid w:val="007C7C8D"/>
    <w:rsid w:val="007D014F"/>
    <w:rsid w:val="007D0557"/>
    <w:rsid w:val="007D0AEF"/>
    <w:rsid w:val="007D229F"/>
    <w:rsid w:val="007D2586"/>
    <w:rsid w:val="007D2799"/>
    <w:rsid w:val="007D481F"/>
    <w:rsid w:val="007D573A"/>
    <w:rsid w:val="007D58E7"/>
    <w:rsid w:val="007D5BB7"/>
    <w:rsid w:val="007D5E86"/>
    <w:rsid w:val="007D63AC"/>
    <w:rsid w:val="007D63FC"/>
    <w:rsid w:val="007D676D"/>
    <w:rsid w:val="007D7629"/>
    <w:rsid w:val="007D7A19"/>
    <w:rsid w:val="007D7C31"/>
    <w:rsid w:val="007E0D31"/>
    <w:rsid w:val="007E0E94"/>
    <w:rsid w:val="007E1433"/>
    <w:rsid w:val="007E1D9F"/>
    <w:rsid w:val="007E2217"/>
    <w:rsid w:val="007E2670"/>
    <w:rsid w:val="007E2914"/>
    <w:rsid w:val="007E2A72"/>
    <w:rsid w:val="007E2F3A"/>
    <w:rsid w:val="007E3293"/>
    <w:rsid w:val="007E365B"/>
    <w:rsid w:val="007E3A49"/>
    <w:rsid w:val="007E575F"/>
    <w:rsid w:val="007E5956"/>
    <w:rsid w:val="007E65D1"/>
    <w:rsid w:val="007E6636"/>
    <w:rsid w:val="007E7E55"/>
    <w:rsid w:val="007F01A7"/>
    <w:rsid w:val="007F2418"/>
    <w:rsid w:val="007F27CC"/>
    <w:rsid w:val="007F2C32"/>
    <w:rsid w:val="007F3A54"/>
    <w:rsid w:val="007F5108"/>
    <w:rsid w:val="007F5E52"/>
    <w:rsid w:val="007F6D01"/>
    <w:rsid w:val="007F782D"/>
    <w:rsid w:val="007F792F"/>
    <w:rsid w:val="008015BF"/>
    <w:rsid w:val="008019BC"/>
    <w:rsid w:val="0080289B"/>
    <w:rsid w:val="00803F44"/>
    <w:rsid w:val="008041F6"/>
    <w:rsid w:val="008058A9"/>
    <w:rsid w:val="008063D7"/>
    <w:rsid w:val="00806E15"/>
    <w:rsid w:val="0080719F"/>
    <w:rsid w:val="00807CE3"/>
    <w:rsid w:val="00807EB5"/>
    <w:rsid w:val="0081032D"/>
    <w:rsid w:val="0081089C"/>
    <w:rsid w:val="00811693"/>
    <w:rsid w:val="00811ED7"/>
    <w:rsid w:val="00812464"/>
    <w:rsid w:val="00812AD9"/>
    <w:rsid w:val="008138E6"/>
    <w:rsid w:val="008149B1"/>
    <w:rsid w:val="00814D09"/>
    <w:rsid w:val="00814E85"/>
    <w:rsid w:val="00814F7F"/>
    <w:rsid w:val="00815770"/>
    <w:rsid w:val="00816273"/>
    <w:rsid w:val="00816F60"/>
    <w:rsid w:val="0081720B"/>
    <w:rsid w:val="00817A7A"/>
    <w:rsid w:val="00817A9F"/>
    <w:rsid w:val="00821BB7"/>
    <w:rsid w:val="00821E20"/>
    <w:rsid w:val="00823B02"/>
    <w:rsid w:val="008245D5"/>
    <w:rsid w:val="008256EE"/>
    <w:rsid w:val="008272D3"/>
    <w:rsid w:val="0082777D"/>
    <w:rsid w:val="00827DF9"/>
    <w:rsid w:val="008300E4"/>
    <w:rsid w:val="00830B69"/>
    <w:rsid w:val="00832AB2"/>
    <w:rsid w:val="00834063"/>
    <w:rsid w:val="00834424"/>
    <w:rsid w:val="0083457A"/>
    <w:rsid w:val="00834DEB"/>
    <w:rsid w:val="00834E2B"/>
    <w:rsid w:val="00835078"/>
    <w:rsid w:val="008351DA"/>
    <w:rsid w:val="00835264"/>
    <w:rsid w:val="00835339"/>
    <w:rsid w:val="00836FA8"/>
    <w:rsid w:val="008374E4"/>
    <w:rsid w:val="00837E9A"/>
    <w:rsid w:val="0084178D"/>
    <w:rsid w:val="00841FF0"/>
    <w:rsid w:val="008425C4"/>
    <w:rsid w:val="00843AE4"/>
    <w:rsid w:val="00843F34"/>
    <w:rsid w:val="00844B93"/>
    <w:rsid w:val="00846506"/>
    <w:rsid w:val="00846888"/>
    <w:rsid w:val="00850367"/>
    <w:rsid w:val="008506BD"/>
    <w:rsid w:val="00850990"/>
    <w:rsid w:val="00852F7A"/>
    <w:rsid w:val="00853757"/>
    <w:rsid w:val="0085394E"/>
    <w:rsid w:val="00853C40"/>
    <w:rsid w:val="0085488B"/>
    <w:rsid w:val="00855107"/>
    <w:rsid w:val="00855156"/>
    <w:rsid w:val="008552A1"/>
    <w:rsid w:val="00856D55"/>
    <w:rsid w:val="0085771E"/>
    <w:rsid w:val="00857DA1"/>
    <w:rsid w:val="008600E4"/>
    <w:rsid w:val="00860196"/>
    <w:rsid w:val="00860E0A"/>
    <w:rsid w:val="00861828"/>
    <w:rsid w:val="0086298B"/>
    <w:rsid w:val="008635A9"/>
    <w:rsid w:val="00863788"/>
    <w:rsid w:val="00863B56"/>
    <w:rsid w:val="00863EB8"/>
    <w:rsid w:val="00864346"/>
    <w:rsid w:val="00865512"/>
    <w:rsid w:val="00865B91"/>
    <w:rsid w:val="0086606F"/>
    <w:rsid w:val="00866999"/>
    <w:rsid w:val="0087075A"/>
    <w:rsid w:val="00870DA6"/>
    <w:rsid w:val="00870F85"/>
    <w:rsid w:val="00871B04"/>
    <w:rsid w:val="0087256D"/>
    <w:rsid w:val="00872A1C"/>
    <w:rsid w:val="00873BE8"/>
    <w:rsid w:val="00873CC3"/>
    <w:rsid w:val="00875DB3"/>
    <w:rsid w:val="008775D6"/>
    <w:rsid w:val="00877720"/>
    <w:rsid w:val="00880033"/>
    <w:rsid w:val="00880724"/>
    <w:rsid w:val="008809CB"/>
    <w:rsid w:val="00881C87"/>
    <w:rsid w:val="00882180"/>
    <w:rsid w:val="00882873"/>
    <w:rsid w:val="00882C0A"/>
    <w:rsid w:val="008832A3"/>
    <w:rsid w:val="0088382E"/>
    <w:rsid w:val="00883931"/>
    <w:rsid w:val="00883A06"/>
    <w:rsid w:val="00883FC1"/>
    <w:rsid w:val="00884005"/>
    <w:rsid w:val="0088452B"/>
    <w:rsid w:val="00884827"/>
    <w:rsid w:val="00885656"/>
    <w:rsid w:val="00885DD2"/>
    <w:rsid w:val="00886626"/>
    <w:rsid w:val="0089043B"/>
    <w:rsid w:val="0089057B"/>
    <w:rsid w:val="00890E34"/>
    <w:rsid w:val="008925FB"/>
    <w:rsid w:val="00892BDE"/>
    <w:rsid w:val="00893119"/>
    <w:rsid w:val="0089319A"/>
    <w:rsid w:val="00893509"/>
    <w:rsid w:val="00893A0A"/>
    <w:rsid w:val="00893BDE"/>
    <w:rsid w:val="008940D3"/>
    <w:rsid w:val="008942E7"/>
    <w:rsid w:val="00894679"/>
    <w:rsid w:val="00894B85"/>
    <w:rsid w:val="00894F4F"/>
    <w:rsid w:val="0089586C"/>
    <w:rsid w:val="00896193"/>
    <w:rsid w:val="008A0222"/>
    <w:rsid w:val="008A0C4A"/>
    <w:rsid w:val="008A11FC"/>
    <w:rsid w:val="008A14A6"/>
    <w:rsid w:val="008A23EA"/>
    <w:rsid w:val="008A28B5"/>
    <w:rsid w:val="008A2F89"/>
    <w:rsid w:val="008A34F5"/>
    <w:rsid w:val="008A385E"/>
    <w:rsid w:val="008A3D0A"/>
    <w:rsid w:val="008A3F34"/>
    <w:rsid w:val="008A57DA"/>
    <w:rsid w:val="008A5A47"/>
    <w:rsid w:val="008A5C01"/>
    <w:rsid w:val="008A65DC"/>
    <w:rsid w:val="008A6A92"/>
    <w:rsid w:val="008A72CF"/>
    <w:rsid w:val="008A7961"/>
    <w:rsid w:val="008A7A24"/>
    <w:rsid w:val="008B04E4"/>
    <w:rsid w:val="008B1994"/>
    <w:rsid w:val="008B1CDB"/>
    <w:rsid w:val="008B2F66"/>
    <w:rsid w:val="008B37B4"/>
    <w:rsid w:val="008B3A40"/>
    <w:rsid w:val="008B445F"/>
    <w:rsid w:val="008B4542"/>
    <w:rsid w:val="008B4A0D"/>
    <w:rsid w:val="008B4B3B"/>
    <w:rsid w:val="008B6395"/>
    <w:rsid w:val="008B660F"/>
    <w:rsid w:val="008B7840"/>
    <w:rsid w:val="008B7B52"/>
    <w:rsid w:val="008C0444"/>
    <w:rsid w:val="008C2458"/>
    <w:rsid w:val="008C270C"/>
    <w:rsid w:val="008C285D"/>
    <w:rsid w:val="008C390E"/>
    <w:rsid w:val="008C3B72"/>
    <w:rsid w:val="008C44FE"/>
    <w:rsid w:val="008C4B5B"/>
    <w:rsid w:val="008C4B84"/>
    <w:rsid w:val="008C4EA9"/>
    <w:rsid w:val="008C665E"/>
    <w:rsid w:val="008C6D4A"/>
    <w:rsid w:val="008C6EEE"/>
    <w:rsid w:val="008C6F96"/>
    <w:rsid w:val="008C75FA"/>
    <w:rsid w:val="008D088A"/>
    <w:rsid w:val="008D0D49"/>
    <w:rsid w:val="008D1F0A"/>
    <w:rsid w:val="008D1FDC"/>
    <w:rsid w:val="008D355B"/>
    <w:rsid w:val="008D3D73"/>
    <w:rsid w:val="008D50F3"/>
    <w:rsid w:val="008D517D"/>
    <w:rsid w:val="008D5425"/>
    <w:rsid w:val="008D5C19"/>
    <w:rsid w:val="008D632A"/>
    <w:rsid w:val="008D6A55"/>
    <w:rsid w:val="008D785C"/>
    <w:rsid w:val="008D7C1C"/>
    <w:rsid w:val="008E0635"/>
    <w:rsid w:val="008E0CF0"/>
    <w:rsid w:val="008E14E5"/>
    <w:rsid w:val="008E2A05"/>
    <w:rsid w:val="008E2A46"/>
    <w:rsid w:val="008E3B42"/>
    <w:rsid w:val="008E45BC"/>
    <w:rsid w:val="008E511A"/>
    <w:rsid w:val="008E56D1"/>
    <w:rsid w:val="008E5A8F"/>
    <w:rsid w:val="008E5D18"/>
    <w:rsid w:val="008E5F92"/>
    <w:rsid w:val="008E6A05"/>
    <w:rsid w:val="008E6C0B"/>
    <w:rsid w:val="008E7863"/>
    <w:rsid w:val="008E78D1"/>
    <w:rsid w:val="008F0365"/>
    <w:rsid w:val="008F0DA8"/>
    <w:rsid w:val="008F156E"/>
    <w:rsid w:val="008F1AD9"/>
    <w:rsid w:val="008F1DAA"/>
    <w:rsid w:val="008F30DD"/>
    <w:rsid w:val="008F4B14"/>
    <w:rsid w:val="008F66CE"/>
    <w:rsid w:val="008F78B8"/>
    <w:rsid w:val="008F79AC"/>
    <w:rsid w:val="008F7F74"/>
    <w:rsid w:val="0090075B"/>
    <w:rsid w:val="00901708"/>
    <w:rsid w:val="009017E9"/>
    <w:rsid w:val="00901A14"/>
    <w:rsid w:val="00902B11"/>
    <w:rsid w:val="00903C00"/>
    <w:rsid w:val="00905BAA"/>
    <w:rsid w:val="00905FC2"/>
    <w:rsid w:val="0090609F"/>
    <w:rsid w:val="009066D7"/>
    <w:rsid w:val="00907FCD"/>
    <w:rsid w:val="00910011"/>
    <w:rsid w:val="00910A0B"/>
    <w:rsid w:val="00911DA7"/>
    <w:rsid w:val="009129D3"/>
    <w:rsid w:val="009133FA"/>
    <w:rsid w:val="00914308"/>
    <w:rsid w:val="00914F9F"/>
    <w:rsid w:val="009153CC"/>
    <w:rsid w:val="00915EBE"/>
    <w:rsid w:val="00916AEF"/>
    <w:rsid w:val="00916BA1"/>
    <w:rsid w:val="0092107F"/>
    <w:rsid w:val="00921443"/>
    <w:rsid w:val="00922086"/>
    <w:rsid w:val="009224D0"/>
    <w:rsid w:val="00922869"/>
    <w:rsid w:val="00922C6A"/>
    <w:rsid w:val="00923A61"/>
    <w:rsid w:val="00924607"/>
    <w:rsid w:val="00924617"/>
    <w:rsid w:val="009246C2"/>
    <w:rsid w:val="0092506E"/>
    <w:rsid w:val="0092533F"/>
    <w:rsid w:val="00925534"/>
    <w:rsid w:val="00925FD1"/>
    <w:rsid w:val="0092614A"/>
    <w:rsid w:val="00926B37"/>
    <w:rsid w:val="0092779E"/>
    <w:rsid w:val="00927B84"/>
    <w:rsid w:val="00927E0C"/>
    <w:rsid w:val="0093109B"/>
    <w:rsid w:val="009310D4"/>
    <w:rsid w:val="009317DD"/>
    <w:rsid w:val="0093342D"/>
    <w:rsid w:val="009335B5"/>
    <w:rsid w:val="00933A11"/>
    <w:rsid w:val="00933BA6"/>
    <w:rsid w:val="009343C2"/>
    <w:rsid w:val="00935CEA"/>
    <w:rsid w:val="00937AAC"/>
    <w:rsid w:val="00940015"/>
    <w:rsid w:val="0094006F"/>
    <w:rsid w:val="00940884"/>
    <w:rsid w:val="00940E5A"/>
    <w:rsid w:val="009410B6"/>
    <w:rsid w:val="00941ECF"/>
    <w:rsid w:val="00942FCF"/>
    <w:rsid w:val="00943C3A"/>
    <w:rsid w:val="00943FE6"/>
    <w:rsid w:val="009448EC"/>
    <w:rsid w:val="0094573E"/>
    <w:rsid w:val="0094636D"/>
    <w:rsid w:val="00946A7C"/>
    <w:rsid w:val="0094720E"/>
    <w:rsid w:val="00947D12"/>
    <w:rsid w:val="00950EB1"/>
    <w:rsid w:val="00951409"/>
    <w:rsid w:val="00951B55"/>
    <w:rsid w:val="00952713"/>
    <w:rsid w:val="009534CC"/>
    <w:rsid w:val="00953EA0"/>
    <w:rsid w:val="009574C9"/>
    <w:rsid w:val="00957DA6"/>
    <w:rsid w:val="009601AE"/>
    <w:rsid w:val="0096046D"/>
    <w:rsid w:val="00961079"/>
    <w:rsid w:val="009629DD"/>
    <w:rsid w:val="00962F49"/>
    <w:rsid w:val="00963417"/>
    <w:rsid w:val="00963683"/>
    <w:rsid w:val="009636D6"/>
    <w:rsid w:val="00963843"/>
    <w:rsid w:val="00966787"/>
    <w:rsid w:val="00966C8D"/>
    <w:rsid w:val="00967115"/>
    <w:rsid w:val="00967458"/>
    <w:rsid w:val="00970540"/>
    <w:rsid w:val="009709B8"/>
    <w:rsid w:val="0097105C"/>
    <w:rsid w:val="00971F7F"/>
    <w:rsid w:val="0097247A"/>
    <w:rsid w:val="009732A8"/>
    <w:rsid w:val="00973513"/>
    <w:rsid w:val="009744FF"/>
    <w:rsid w:val="00974C0C"/>
    <w:rsid w:val="00974F28"/>
    <w:rsid w:val="00974F50"/>
    <w:rsid w:val="009753D2"/>
    <w:rsid w:val="0097731E"/>
    <w:rsid w:val="00980A04"/>
    <w:rsid w:val="00980CD3"/>
    <w:rsid w:val="00980CE8"/>
    <w:rsid w:val="00980F16"/>
    <w:rsid w:val="00981543"/>
    <w:rsid w:val="009829E7"/>
    <w:rsid w:val="009829EB"/>
    <w:rsid w:val="00983581"/>
    <w:rsid w:val="00983614"/>
    <w:rsid w:val="00983ACC"/>
    <w:rsid w:val="00983C24"/>
    <w:rsid w:val="0098476E"/>
    <w:rsid w:val="009854CB"/>
    <w:rsid w:val="00985BC8"/>
    <w:rsid w:val="00985E8C"/>
    <w:rsid w:val="00986353"/>
    <w:rsid w:val="00986600"/>
    <w:rsid w:val="009870F3"/>
    <w:rsid w:val="0098751D"/>
    <w:rsid w:val="00987640"/>
    <w:rsid w:val="009877BD"/>
    <w:rsid w:val="009901B4"/>
    <w:rsid w:val="009903A0"/>
    <w:rsid w:val="00991A63"/>
    <w:rsid w:val="009922E7"/>
    <w:rsid w:val="00992686"/>
    <w:rsid w:val="00992F29"/>
    <w:rsid w:val="0099308A"/>
    <w:rsid w:val="009931EF"/>
    <w:rsid w:val="00993502"/>
    <w:rsid w:val="00994016"/>
    <w:rsid w:val="009940FF"/>
    <w:rsid w:val="009942F5"/>
    <w:rsid w:val="00994401"/>
    <w:rsid w:val="009949FA"/>
    <w:rsid w:val="009953B9"/>
    <w:rsid w:val="00995BDB"/>
    <w:rsid w:val="0099637A"/>
    <w:rsid w:val="009964E2"/>
    <w:rsid w:val="00997084"/>
    <w:rsid w:val="0099727A"/>
    <w:rsid w:val="009972E9"/>
    <w:rsid w:val="00997407"/>
    <w:rsid w:val="00997CD7"/>
    <w:rsid w:val="009A0586"/>
    <w:rsid w:val="009A0A7E"/>
    <w:rsid w:val="009A0B1E"/>
    <w:rsid w:val="009A0FED"/>
    <w:rsid w:val="009A2138"/>
    <w:rsid w:val="009A2906"/>
    <w:rsid w:val="009A300D"/>
    <w:rsid w:val="009A4EB7"/>
    <w:rsid w:val="009A5479"/>
    <w:rsid w:val="009A55C5"/>
    <w:rsid w:val="009A5914"/>
    <w:rsid w:val="009A64F4"/>
    <w:rsid w:val="009A65D5"/>
    <w:rsid w:val="009A6700"/>
    <w:rsid w:val="009A7792"/>
    <w:rsid w:val="009A7C59"/>
    <w:rsid w:val="009B01ED"/>
    <w:rsid w:val="009B0CA5"/>
    <w:rsid w:val="009B195E"/>
    <w:rsid w:val="009B21D1"/>
    <w:rsid w:val="009B2380"/>
    <w:rsid w:val="009B2699"/>
    <w:rsid w:val="009B2E16"/>
    <w:rsid w:val="009B3432"/>
    <w:rsid w:val="009B3986"/>
    <w:rsid w:val="009B3B6F"/>
    <w:rsid w:val="009B4066"/>
    <w:rsid w:val="009B4BAC"/>
    <w:rsid w:val="009B50CF"/>
    <w:rsid w:val="009B533F"/>
    <w:rsid w:val="009B5B97"/>
    <w:rsid w:val="009B6875"/>
    <w:rsid w:val="009B6F64"/>
    <w:rsid w:val="009B7670"/>
    <w:rsid w:val="009B7936"/>
    <w:rsid w:val="009B7D3E"/>
    <w:rsid w:val="009C0748"/>
    <w:rsid w:val="009C133B"/>
    <w:rsid w:val="009C18CC"/>
    <w:rsid w:val="009C196B"/>
    <w:rsid w:val="009C2147"/>
    <w:rsid w:val="009C2C99"/>
    <w:rsid w:val="009C341C"/>
    <w:rsid w:val="009C3FCA"/>
    <w:rsid w:val="009C4672"/>
    <w:rsid w:val="009C6188"/>
    <w:rsid w:val="009C619A"/>
    <w:rsid w:val="009C6265"/>
    <w:rsid w:val="009C7314"/>
    <w:rsid w:val="009C778B"/>
    <w:rsid w:val="009D020D"/>
    <w:rsid w:val="009D067D"/>
    <w:rsid w:val="009D0744"/>
    <w:rsid w:val="009D2061"/>
    <w:rsid w:val="009D3EFB"/>
    <w:rsid w:val="009D442B"/>
    <w:rsid w:val="009D455E"/>
    <w:rsid w:val="009D5035"/>
    <w:rsid w:val="009D55AB"/>
    <w:rsid w:val="009D7A64"/>
    <w:rsid w:val="009D7CAB"/>
    <w:rsid w:val="009E0948"/>
    <w:rsid w:val="009E1559"/>
    <w:rsid w:val="009E2C9F"/>
    <w:rsid w:val="009E2D15"/>
    <w:rsid w:val="009E5459"/>
    <w:rsid w:val="009E5E22"/>
    <w:rsid w:val="009E6668"/>
    <w:rsid w:val="009E6F78"/>
    <w:rsid w:val="009E6F94"/>
    <w:rsid w:val="009E7DB0"/>
    <w:rsid w:val="009F0EA9"/>
    <w:rsid w:val="009F1C0C"/>
    <w:rsid w:val="009F2223"/>
    <w:rsid w:val="009F512E"/>
    <w:rsid w:val="009F633E"/>
    <w:rsid w:val="009F6826"/>
    <w:rsid w:val="009F7251"/>
    <w:rsid w:val="009F7719"/>
    <w:rsid w:val="009F7857"/>
    <w:rsid w:val="009F7B60"/>
    <w:rsid w:val="00A006A1"/>
    <w:rsid w:val="00A0070C"/>
    <w:rsid w:val="00A0151E"/>
    <w:rsid w:val="00A01A01"/>
    <w:rsid w:val="00A01E8F"/>
    <w:rsid w:val="00A0229E"/>
    <w:rsid w:val="00A0238E"/>
    <w:rsid w:val="00A0355F"/>
    <w:rsid w:val="00A037ED"/>
    <w:rsid w:val="00A04709"/>
    <w:rsid w:val="00A04B86"/>
    <w:rsid w:val="00A0585A"/>
    <w:rsid w:val="00A067D2"/>
    <w:rsid w:val="00A0741B"/>
    <w:rsid w:val="00A07889"/>
    <w:rsid w:val="00A07B6B"/>
    <w:rsid w:val="00A110E0"/>
    <w:rsid w:val="00A1299E"/>
    <w:rsid w:val="00A14DF3"/>
    <w:rsid w:val="00A14EE9"/>
    <w:rsid w:val="00A168D3"/>
    <w:rsid w:val="00A16C94"/>
    <w:rsid w:val="00A173E9"/>
    <w:rsid w:val="00A206AE"/>
    <w:rsid w:val="00A21187"/>
    <w:rsid w:val="00A22B55"/>
    <w:rsid w:val="00A23538"/>
    <w:rsid w:val="00A24109"/>
    <w:rsid w:val="00A243A3"/>
    <w:rsid w:val="00A24EE6"/>
    <w:rsid w:val="00A25359"/>
    <w:rsid w:val="00A25D5A"/>
    <w:rsid w:val="00A3088E"/>
    <w:rsid w:val="00A3089B"/>
    <w:rsid w:val="00A30BB5"/>
    <w:rsid w:val="00A30D19"/>
    <w:rsid w:val="00A3110A"/>
    <w:rsid w:val="00A32B0E"/>
    <w:rsid w:val="00A33319"/>
    <w:rsid w:val="00A36C1C"/>
    <w:rsid w:val="00A36EE3"/>
    <w:rsid w:val="00A36FDA"/>
    <w:rsid w:val="00A37223"/>
    <w:rsid w:val="00A375FE"/>
    <w:rsid w:val="00A414D0"/>
    <w:rsid w:val="00A417A4"/>
    <w:rsid w:val="00A42311"/>
    <w:rsid w:val="00A42AE3"/>
    <w:rsid w:val="00A42C69"/>
    <w:rsid w:val="00A43097"/>
    <w:rsid w:val="00A43256"/>
    <w:rsid w:val="00A43A74"/>
    <w:rsid w:val="00A43C27"/>
    <w:rsid w:val="00A43FE2"/>
    <w:rsid w:val="00A457CC"/>
    <w:rsid w:val="00A4583B"/>
    <w:rsid w:val="00A46232"/>
    <w:rsid w:val="00A4658C"/>
    <w:rsid w:val="00A47A9D"/>
    <w:rsid w:val="00A47EB1"/>
    <w:rsid w:val="00A508FE"/>
    <w:rsid w:val="00A5133B"/>
    <w:rsid w:val="00A521A3"/>
    <w:rsid w:val="00A52590"/>
    <w:rsid w:val="00A5390A"/>
    <w:rsid w:val="00A54D40"/>
    <w:rsid w:val="00A55ADB"/>
    <w:rsid w:val="00A55C31"/>
    <w:rsid w:val="00A56EB5"/>
    <w:rsid w:val="00A6024B"/>
    <w:rsid w:val="00A610D0"/>
    <w:rsid w:val="00A61B02"/>
    <w:rsid w:val="00A63C34"/>
    <w:rsid w:val="00A660B5"/>
    <w:rsid w:val="00A673A0"/>
    <w:rsid w:val="00A67A5D"/>
    <w:rsid w:val="00A70010"/>
    <w:rsid w:val="00A702FC"/>
    <w:rsid w:val="00A70980"/>
    <w:rsid w:val="00A70C60"/>
    <w:rsid w:val="00A71922"/>
    <w:rsid w:val="00A71ABE"/>
    <w:rsid w:val="00A72015"/>
    <w:rsid w:val="00A72DB8"/>
    <w:rsid w:val="00A741BC"/>
    <w:rsid w:val="00A75844"/>
    <w:rsid w:val="00A76F69"/>
    <w:rsid w:val="00A77089"/>
    <w:rsid w:val="00A776C4"/>
    <w:rsid w:val="00A80469"/>
    <w:rsid w:val="00A80664"/>
    <w:rsid w:val="00A8074E"/>
    <w:rsid w:val="00A8097F"/>
    <w:rsid w:val="00A80A5F"/>
    <w:rsid w:val="00A80DA5"/>
    <w:rsid w:val="00A81008"/>
    <w:rsid w:val="00A82683"/>
    <w:rsid w:val="00A82727"/>
    <w:rsid w:val="00A831C1"/>
    <w:rsid w:val="00A837F8"/>
    <w:rsid w:val="00A84534"/>
    <w:rsid w:val="00A84910"/>
    <w:rsid w:val="00A84BB9"/>
    <w:rsid w:val="00A8500F"/>
    <w:rsid w:val="00A868F8"/>
    <w:rsid w:val="00A86B5B"/>
    <w:rsid w:val="00A86E0B"/>
    <w:rsid w:val="00A87F35"/>
    <w:rsid w:val="00A9169D"/>
    <w:rsid w:val="00A91AFF"/>
    <w:rsid w:val="00A92239"/>
    <w:rsid w:val="00A927B1"/>
    <w:rsid w:val="00A92AA0"/>
    <w:rsid w:val="00A92B63"/>
    <w:rsid w:val="00A93010"/>
    <w:rsid w:val="00A93938"/>
    <w:rsid w:val="00A93DD1"/>
    <w:rsid w:val="00A9510A"/>
    <w:rsid w:val="00A960E0"/>
    <w:rsid w:val="00A97005"/>
    <w:rsid w:val="00A97283"/>
    <w:rsid w:val="00A97543"/>
    <w:rsid w:val="00A9790B"/>
    <w:rsid w:val="00AA01BA"/>
    <w:rsid w:val="00AA320D"/>
    <w:rsid w:val="00AA3D30"/>
    <w:rsid w:val="00AA5A24"/>
    <w:rsid w:val="00AA5F74"/>
    <w:rsid w:val="00AA6049"/>
    <w:rsid w:val="00AA607C"/>
    <w:rsid w:val="00AA6323"/>
    <w:rsid w:val="00AA64FE"/>
    <w:rsid w:val="00AA6FBA"/>
    <w:rsid w:val="00AA749C"/>
    <w:rsid w:val="00AA78C7"/>
    <w:rsid w:val="00AB0B1C"/>
    <w:rsid w:val="00AB1142"/>
    <w:rsid w:val="00AB26AF"/>
    <w:rsid w:val="00AB3302"/>
    <w:rsid w:val="00AB3662"/>
    <w:rsid w:val="00AB579E"/>
    <w:rsid w:val="00AB5A71"/>
    <w:rsid w:val="00AB689B"/>
    <w:rsid w:val="00AC0374"/>
    <w:rsid w:val="00AC0867"/>
    <w:rsid w:val="00AC195B"/>
    <w:rsid w:val="00AC3259"/>
    <w:rsid w:val="00AC3545"/>
    <w:rsid w:val="00AC49E2"/>
    <w:rsid w:val="00AC4BCF"/>
    <w:rsid w:val="00AC4ED1"/>
    <w:rsid w:val="00AC5756"/>
    <w:rsid w:val="00AC66F7"/>
    <w:rsid w:val="00AC68F1"/>
    <w:rsid w:val="00AC7641"/>
    <w:rsid w:val="00AC7FAE"/>
    <w:rsid w:val="00AD0597"/>
    <w:rsid w:val="00AD137A"/>
    <w:rsid w:val="00AD2984"/>
    <w:rsid w:val="00AD2D9F"/>
    <w:rsid w:val="00AD3B80"/>
    <w:rsid w:val="00AD3D45"/>
    <w:rsid w:val="00AD3DC9"/>
    <w:rsid w:val="00AD3EF1"/>
    <w:rsid w:val="00AD49AD"/>
    <w:rsid w:val="00AD5267"/>
    <w:rsid w:val="00AD56A4"/>
    <w:rsid w:val="00AD5F62"/>
    <w:rsid w:val="00AD77EF"/>
    <w:rsid w:val="00AD7B5F"/>
    <w:rsid w:val="00AE1B1F"/>
    <w:rsid w:val="00AE3818"/>
    <w:rsid w:val="00AE3CFA"/>
    <w:rsid w:val="00AE47F3"/>
    <w:rsid w:val="00AE4C68"/>
    <w:rsid w:val="00AE5C8C"/>
    <w:rsid w:val="00AE69FC"/>
    <w:rsid w:val="00AF016E"/>
    <w:rsid w:val="00AF031D"/>
    <w:rsid w:val="00AF0588"/>
    <w:rsid w:val="00AF1575"/>
    <w:rsid w:val="00AF204E"/>
    <w:rsid w:val="00AF2590"/>
    <w:rsid w:val="00AF26C3"/>
    <w:rsid w:val="00AF3282"/>
    <w:rsid w:val="00AF36EB"/>
    <w:rsid w:val="00AF52DA"/>
    <w:rsid w:val="00AF599D"/>
    <w:rsid w:val="00AF6412"/>
    <w:rsid w:val="00AF6630"/>
    <w:rsid w:val="00AF6AE3"/>
    <w:rsid w:val="00AF6E05"/>
    <w:rsid w:val="00AF73D7"/>
    <w:rsid w:val="00B003E7"/>
    <w:rsid w:val="00B00A1A"/>
    <w:rsid w:val="00B00CE6"/>
    <w:rsid w:val="00B0105F"/>
    <w:rsid w:val="00B01899"/>
    <w:rsid w:val="00B01C08"/>
    <w:rsid w:val="00B02769"/>
    <w:rsid w:val="00B02E17"/>
    <w:rsid w:val="00B03E12"/>
    <w:rsid w:val="00B0454F"/>
    <w:rsid w:val="00B0461E"/>
    <w:rsid w:val="00B04BFF"/>
    <w:rsid w:val="00B05787"/>
    <w:rsid w:val="00B058E6"/>
    <w:rsid w:val="00B05CBD"/>
    <w:rsid w:val="00B05DB2"/>
    <w:rsid w:val="00B05DEC"/>
    <w:rsid w:val="00B05ED0"/>
    <w:rsid w:val="00B06099"/>
    <w:rsid w:val="00B106BF"/>
    <w:rsid w:val="00B107EE"/>
    <w:rsid w:val="00B10B87"/>
    <w:rsid w:val="00B11508"/>
    <w:rsid w:val="00B11AC4"/>
    <w:rsid w:val="00B1223B"/>
    <w:rsid w:val="00B12E5E"/>
    <w:rsid w:val="00B1323D"/>
    <w:rsid w:val="00B13435"/>
    <w:rsid w:val="00B134B5"/>
    <w:rsid w:val="00B13AFA"/>
    <w:rsid w:val="00B13C2A"/>
    <w:rsid w:val="00B14BC0"/>
    <w:rsid w:val="00B14F6F"/>
    <w:rsid w:val="00B1538D"/>
    <w:rsid w:val="00B20614"/>
    <w:rsid w:val="00B20A11"/>
    <w:rsid w:val="00B21520"/>
    <w:rsid w:val="00B22807"/>
    <w:rsid w:val="00B23755"/>
    <w:rsid w:val="00B23CE4"/>
    <w:rsid w:val="00B23ED5"/>
    <w:rsid w:val="00B24461"/>
    <w:rsid w:val="00B267A9"/>
    <w:rsid w:val="00B2714B"/>
    <w:rsid w:val="00B301CF"/>
    <w:rsid w:val="00B30E82"/>
    <w:rsid w:val="00B31B4E"/>
    <w:rsid w:val="00B33FC7"/>
    <w:rsid w:val="00B34C76"/>
    <w:rsid w:val="00B34D66"/>
    <w:rsid w:val="00B3549F"/>
    <w:rsid w:val="00B3788B"/>
    <w:rsid w:val="00B400BF"/>
    <w:rsid w:val="00B40AE5"/>
    <w:rsid w:val="00B41B6F"/>
    <w:rsid w:val="00B41B7F"/>
    <w:rsid w:val="00B423B5"/>
    <w:rsid w:val="00B42BE0"/>
    <w:rsid w:val="00B43D49"/>
    <w:rsid w:val="00B44084"/>
    <w:rsid w:val="00B51603"/>
    <w:rsid w:val="00B518B8"/>
    <w:rsid w:val="00B51C26"/>
    <w:rsid w:val="00B51D1C"/>
    <w:rsid w:val="00B5214A"/>
    <w:rsid w:val="00B5255F"/>
    <w:rsid w:val="00B55670"/>
    <w:rsid w:val="00B55734"/>
    <w:rsid w:val="00B5679A"/>
    <w:rsid w:val="00B57045"/>
    <w:rsid w:val="00B57120"/>
    <w:rsid w:val="00B57A74"/>
    <w:rsid w:val="00B57F6F"/>
    <w:rsid w:val="00B607EE"/>
    <w:rsid w:val="00B60805"/>
    <w:rsid w:val="00B60EE3"/>
    <w:rsid w:val="00B630A0"/>
    <w:rsid w:val="00B630E6"/>
    <w:rsid w:val="00B63A22"/>
    <w:rsid w:val="00B63DB0"/>
    <w:rsid w:val="00B654B7"/>
    <w:rsid w:val="00B65844"/>
    <w:rsid w:val="00B66499"/>
    <w:rsid w:val="00B66634"/>
    <w:rsid w:val="00B67417"/>
    <w:rsid w:val="00B67631"/>
    <w:rsid w:val="00B679E2"/>
    <w:rsid w:val="00B70733"/>
    <w:rsid w:val="00B7079F"/>
    <w:rsid w:val="00B70D15"/>
    <w:rsid w:val="00B72B35"/>
    <w:rsid w:val="00B739C8"/>
    <w:rsid w:val="00B73A70"/>
    <w:rsid w:val="00B74675"/>
    <w:rsid w:val="00B74F2E"/>
    <w:rsid w:val="00B7575E"/>
    <w:rsid w:val="00B769FB"/>
    <w:rsid w:val="00B7709B"/>
    <w:rsid w:val="00B80234"/>
    <w:rsid w:val="00B8025D"/>
    <w:rsid w:val="00B80D5C"/>
    <w:rsid w:val="00B81500"/>
    <w:rsid w:val="00B83006"/>
    <w:rsid w:val="00B83402"/>
    <w:rsid w:val="00B834B8"/>
    <w:rsid w:val="00B83C99"/>
    <w:rsid w:val="00B83E55"/>
    <w:rsid w:val="00B84527"/>
    <w:rsid w:val="00B84C08"/>
    <w:rsid w:val="00B84DB6"/>
    <w:rsid w:val="00B8526B"/>
    <w:rsid w:val="00B8568D"/>
    <w:rsid w:val="00B8572C"/>
    <w:rsid w:val="00B86610"/>
    <w:rsid w:val="00B87185"/>
    <w:rsid w:val="00B8754D"/>
    <w:rsid w:val="00B879BA"/>
    <w:rsid w:val="00B91850"/>
    <w:rsid w:val="00B9186E"/>
    <w:rsid w:val="00B91986"/>
    <w:rsid w:val="00B94D5C"/>
    <w:rsid w:val="00B95EBB"/>
    <w:rsid w:val="00B96422"/>
    <w:rsid w:val="00B964A1"/>
    <w:rsid w:val="00B97AAA"/>
    <w:rsid w:val="00BA02AD"/>
    <w:rsid w:val="00BA0882"/>
    <w:rsid w:val="00BA0B9C"/>
    <w:rsid w:val="00BA1292"/>
    <w:rsid w:val="00BA2E03"/>
    <w:rsid w:val="00BA3B7C"/>
    <w:rsid w:val="00BA468B"/>
    <w:rsid w:val="00BA478D"/>
    <w:rsid w:val="00BA49AA"/>
    <w:rsid w:val="00BA4E48"/>
    <w:rsid w:val="00BA516F"/>
    <w:rsid w:val="00BA5C4F"/>
    <w:rsid w:val="00BA5F95"/>
    <w:rsid w:val="00BA674F"/>
    <w:rsid w:val="00BA6876"/>
    <w:rsid w:val="00BB00D0"/>
    <w:rsid w:val="00BB141B"/>
    <w:rsid w:val="00BB14FE"/>
    <w:rsid w:val="00BB211F"/>
    <w:rsid w:val="00BB29E8"/>
    <w:rsid w:val="00BB3094"/>
    <w:rsid w:val="00BB4085"/>
    <w:rsid w:val="00BB4415"/>
    <w:rsid w:val="00BB4C17"/>
    <w:rsid w:val="00BB4EDD"/>
    <w:rsid w:val="00BB51D6"/>
    <w:rsid w:val="00BB5906"/>
    <w:rsid w:val="00BB71B5"/>
    <w:rsid w:val="00BB7EDE"/>
    <w:rsid w:val="00BC04B7"/>
    <w:rsid w:val="00BC0C23"/>
    <w:rsid w:val="00BC0CAB"/>
    <w:rsid w:val="00BC102C"/>
    <w:rsid w:val="00BC2665"/>
    <w:rsid w:val="00BC3445"/>
    <w:rsid w:val="00BC3764"/>
    <w:rsid w:val="00BC3C79"/>
    <w:rsid w:val="00BC4820"/>
    <w:rsid w:val="00BC485E"/>
    <w:rsid w:val="00BC5050"/>
    <w:rsid w:val="00BC5B28"/>
    <w:rsid w:val="00BC5C39"/>
    <w:rsid w:val="00BC6293"/>
    <w:rsid w:val="00BC6354"/>
    <w:rsid w:val="00BC6AA8"/>
    <w:rsid w:val="00BC6BB9"/>
    <w:rsid w:val="00BC6E53"/>
    <w:rsid w:val="00BC70CE"/>
    <w:rsid w:val="00BC7951"/>
    <w:rsid w:val="00BC795C"/>
    <w:rsid w:val="00BD069D"/>
    <w:rsid w:val="00BD083C"/>
    <w:rsid w:val="00BD09B8"/>
    <w:rsid w:val="00BD0C84"/>
    <w:rsid w:val="00BD25F1"/>
    <w:rsid w:val="00BD2891"/>
    <w:rsid w:val="00BD31C6"/>
    <w:rsid w:val="00BD41F2"/>
    <w:rsid w:val="00BD44B0"/>
    <w:rsid w:val="00BD4896"/>
    <w:rsid w:val="00BD5F9A"/>
    <w:rsid w:val="00BD6355"/>
    <w:rsid w:val="00BD6430"/>
    <w:rsid w:val="00BD6DF8"/>
    <w:rsid w:val="00BD70BD"/>
    <w:rsid w:val="00BD788F"/>
    <w:rsid w:val="00BE02E9"/>
    <w:rsid w:val="00BE06D5"/>
    <w:rsid w:val="00BE12C6"/>
    <w:rsid w:val="00BE1417"/>
    <w:rsid w:val="00BE203A"/>
    <w:rsid w:val="00BE2AA6"/>
    <w:rsid w:val="00BE3395"/>
    <w:rsid w:val="00BE351B"/>
    <w:rsid w:val="00BE3899"/>
    <w:rsid w:val="00BE3B39"/>
    <w:rsid w:val="00BE44DE"/>
    <w:rsid w:val="00BE52CA"/>
    <w:rsid w:val="00BE543B"/>
    <w:rsid w:val="00BE550C"/>
    <w:rsid w:val="00BE64F3"/>
    <w:rsid w:val="00BE78F8"/>
    <w:rsid w:val="00BE7BAF"/>
    <w:rsid w:val="00BF08B7"/>
    <w:rsid w:val="00BF0E99"/>
    <w:rsid w:val="00BF15D0"/>
    <w:rsid w:val="00BF2270"/>
    <w:rsid w:val="00BF27AC"/>
    <w:rsid w:val="00BF2ADB"/>
    <w:rsid w:val="00BF3B0D"/>
    <w:rsid w:val="00BF418B"/>
    <w:rsid w:val="00BF4F96"/>
    <w:rsid w:val="00BF5B59"/>
    <w:rsid w:val="00BF64D6"/>
    <w:rsid w:val="00BF6766"/>
    <w:rsid w:val="00BF6A6D"/>
    <w:rsid w:val="00BF764F"/>
    <w:rsid w:val="00C00D84"/>
    <w:rsid w:val="00C00F17"/>
    <w:rsid w:val="00C01DE8"/>
    <w:rsid w:val="00C026D8"/>
    <w:rsid w:val="00C0286B"/>
    <w:rsid w:val="00C02B7E"/>
    <w:rsid w:val="00C03789"/>
    <w:rsid w:val="00C0561B"/>
    <w:rsid w:val="00C05A29"/>
    <w:rsid w:val="00C063FB"/>
    <w:rsid w:val="00C067FE"/>
    <w:rsid w:val="00C06C41"/>
    <w:rsid w:val="00C06F6C"/>
    <w:rsid w:val="00C079EE"/>
    <w:rsid w:val="00C07B92"/>
    <w:rsid w:val="00C10EF2"/>
    <w:rsid w:val="00C1206C"/>
    <w:rsid w:val="00C138C0"/>
    <w:rsid w:val="00C13DA4"/>
    <w:rsid w:val="00C14552"/>
    <w:rsid w:val="00C14899"/>
    <w:rsid w:val="00C1598C"/>
    <w:rsid w:val="00C16025"/>
    <w:rsid w:val="00C16B96"/>
    <w:rsid w:val="00C17099"/>
    <w:rsid w:val="00C1774C"/>
    <w:rsid w:val="00C17C47"/>
    <w:rsid w:val="00C17FB9"/>
    <w:rsid w:val="00C20F9D"/>
    <w:rsid w:val="00C21FE4"/>
    <w:rsid w:val="00C2212D"/>
    <w:rsid w:val="00C2358D"/>
    <w:rsid w:val="00C24521"/>
    <w:rsid w:val="00C24D5D"/>
    <w:rsid w:val="00C25720"/>
    <w:rsid w:val="00C26BD8"/>
    <w:rsid w:val="00C26DA2"/>
    <w:rsid w:val="00C27DA7"/>
    <w:rsid w:val="00C3040B"/>
    <w:rsid w:val="00C3233C"/>
    <w:rsid w:val="00C32A96"/>
    <w:rsid w:val="00C33E1C"/>
    <w:rsid w:val="00C34020"/>
    <w:rsid w:val="00C34A15"/>
    <w:rsid w:val="00C34ECE"/>
    <w:rsid w:val="00C35AED"/>
    <w:rsid w:val="00C37343"/>
    <w:rsid w:val="00C37495"/>
    <w:rsid w:val="00C37530"/>
    <w:rsid w:val="00C37737"/>
    <w:rsid w:val="00C37AAF"/>
    <w:rsid w:val="00C37B52"/>
    <w:rsid w:val="00C40D23"/>
    <w:rsid w:val="00C41548"/>
    <w:rsid w:val="00C41B1C"/>
    <w:rsid w:val="00C42334"/>
    <w:rsid w:val="00C4287C"/>
    <w:rsid w:val="00C42F31"/>
    <w:rsid w:val="00C44056"/>
    <w:rsid w:val="00C44E5A"/>
    <w:rsid w:val="00C451D1"/>
    <w:rsid w:val="00C45EF7"/>
    <w:rsid w:val="00C46681"/>
    <w:rsid w:val="00C46901"/>
    <w:rsid w:val="00C4778D"/>
    <w:rsid w:val="00C47F87"/>
    <w:rsid w:val="00C50352"/>
    <w:rsid w:val="00C50AA5"/>
    <w:rsid w:val="00C5112D"/>
    <w:rsid w:val="00C511D0"/>
    <w:rsid w:val="00C51702"/>
    <w:rsid w:val="00C51FA9"/>
    <w:rsid w:val="00C5319B"/>
    <w:rsid w:val="00C55693"/>
    <w:rsid w:val="00C559CF"/>
    <w:rsid w:val="00C56142"/>
    <w:rsid w:val="00C5761E"/>
    <w:rsid w:val="00C577EE"/>
    <w:rsid w:val="00C578B2"/>
    <w:rsid w:val="00C60472"/>
    <w:rsid w:val="00C62409"/>
    <w:rsid w:val="00C63CBC"/>
    <w:rsid w:val="00C642A5"/>
    <w:rsid w:val="00C642D0"/>
    <w:rsid w:val="00C64420"/>
    <w:rsid w:val="00C6453C"/>
    <w:rsid w:val="00C64955"/>
    <w:rsid w:val="00C64F73"/>
    <w:rsid w:val="00C65538"/>
    <w:rsid w:val="00C66711"/>
    <w:rsid w:val="00C66793"/>
    <w:rsid w:val="00C66A3E"/>
    <w:rsid w:val="00C7000E"/>
    <w:rsid w:val="00C705B9"/>
    <w:rsid w:val="00C70EBE"/>
    <w:rsid w:val="00C72225"/>
    <w:rsid w:val="00C73E98"/>
    <w:rsid w:val="00C745B6"/>
    <w:rsid w:val="00C74842"/>
    <w:rsid w:val="00C74F4D"/>
    <w:rsid w:val="00C75491"/>
    <w:rsid w:val="00C7598F"/>
    <w:rsid w:val="00C762BF"/>
    <w:rsid w:val="00C76D82"/>
    <w:rsid w:val="00C770B3"/>
    <w:rsid w:val="00C8015E"/>
    <w:rsid w:val="00C8255C"/>
    <w:rsid w:val="00C829AA"/>
    <w:rsid w:val="00C82DEC"/>
    <w:rsid w:val="00C830AA"/>
    <w:rsid w:val="00C83F93"/>
    <w:rsid w:val="00C84161"/>
    <w:rsid w:val="00C84428"/>
    <w:rsid w:val="00C85007"/>
    <w:rsid w:val="00C85284"/>
    <w:rsid w:val="00C85EDD"/>
    <w:rsid w:val="00C86964"/>
    <w:rsid w:val="00C86A67"/>
    <w:rsid w:val="00C86B9A"/>
    <w:rsid w:val="00C873C5"/>
    <w:rsid w:val="00C904CD"/>
    <w:rsid w:val="00C909E1"/>
    <w:rsid w:val="00C91028"/>
    <w:rsid w:val="00C918B8"/>
    <w:rsid w:val="00C92A8F"/>
    <w:rsid w:val="00C93353"/>
    <w:rsid w:val="00C935FF"/>
    <w:rsid w:val="00C9396E"/>
    <w:rsid w:val="00C93D27"/>
    <w:rsid w:val="00C945D1"/>
    <w:rsid w:val="00C94A02"/>
    <w:rsid w:val="00C94BB9"/>
    <w:rsid w:val="00C95CAF"/>
    <w:rsid w:val="00C95E39"/>
    <w:rsid w:val="00C95EE3"/>
    <w:rsid w:val="00C969D0"/>
    <w:rsid w:val="00CA089E"/>
    <w:rsid w:val="00CA0DDE"/>
    <w:rsid w:val="00CA12C4"/>
    <w:rsid w:val="00CA1D0F"/>
    <w:rsid w:val="00CA2EB7"/>
    <w:rsid w:val="00CA3417"/>
    <w:rsid w:val="00CA372F"/>
    <w:rsid w:val="00CA3CDF"/>
    <w:rsid w:val="00CA439C"/>
    <w:rsid w:val="00CA45C7"/>
    <w:rsid w:val="00CA45EE"/>
    <w:rsid w:val="00CA5AF2"/>
    <w:rsid w:val="00CA61A7"/>
    <w:rsid w:val="00CA790F"/>
    <w:rsid w:val="00CA7B5C"/>
    <w:rsid w:val="00CB00C5"/>
    <w:rsid w:val="00CB13D9"/>
    <w:rsid w:val="00CB1DF5"/>
    <w:rsid w:val="00CB287A"/>
    <w:rsid w:val="00CB2B41"/>
    <w:rsid w:val="00CB2BA2"/>
    <w:rsid w:val="00CB2D4C"/>
    <w:rsid w:val="00CB32E4"/>
    <w:rsid w:val="00CB42C9"/>
    <w:rsid w:val="00CB506C"/>
    <w:rsid w:val="00CB7679"/>
    <w:rsid w:val="00CC0F49"/>
    <w:rsid w:val="00CC1402"/>
    <w:rsid w:val="00CC1736"/>
    <w:rsid w:val="00CC2846"/>
    <w:rsid w:val="00CC28A6"/>
    <w:rsid w:val="00CC2A3D"/>
    <w:rsid w:val="00CC2EDE"/>
    <w:rsid w:val="00CC3B7B"/>
    <w:rsid w:val="00CC3DDE"/>
    <w:rsid w:val="00CC4DA7"/>
    <w:rsid w:val="00CC5450"/>
    <w:rsid w:val="00CC5A49"/>
    <w:rsid w:val="00CC6A42"/>
    <w:rsid w:val="00CC6DD2"/>
    <w:rsid w:val="00CC6EC8"/>
    <w:rsid w:val="00CC7AAA"/>
    <w:rsid w:val="00CD02DA"/>
    <w:rsid w:val="00CD2965"/>
    <w:rsid w:val="00CD42DC"/>
    <w:rsid w:val="00CD4366"/>
    <w:rsid w:val="00CD4E6B"/>
    <w:rsid w:val="00CD4EFC"/>
    <w:rsid w:val="00CD5853"/>
    <w:rsid w:val="00CD5E20"/>
    <w:rsid w:val="00CD5E8E"/>
    <w:rsid w:val="00CD6359"/>
    <w:rsid w:val="00CD6DDA"/>
    <w:rsid w:val="00CE0F79"/>
    <w:rsid w:val="00CE1D42"/>
    <w:rsid w:val="00CE205F"/>
    <w:rsid w:val="00CE2A95"/>
    <w:rsid w:val="00CE2F61"/>
    <w:rsid w:val="00CE33A3"/>
    <w:rsid w:val="00CE3B1A"/>
    <w:rsid w:val="00CE448F"/>
    <w:rsid w:val="00CE462D"/>
    <w:rsid w:val="00CE4790"/>
    <w:rsid w:val="00CE5B00"/>
    <w:rsid w:val="00CE6242"/>
    <w:rsid w:val="00CE6A6C"/>
    <w:rsid w:val="00CE6B07"/>
    <w:rsid w:val="00CE78C4"/>
    <w:rsid w:val="00CF0051"/>
    <w:rsid w:val="00CF0623"/>
    <w:rsid w:val="00CF1EB3"/>
    <w:rsid w:val="00CF24D6"/>
    <w:rsid w:val="00CF2C5A"/>
    <w:rsid w:val="00CF42DE"/>
    <w:rsid w:val="00CF4469"/>
    <w:rsid w:val="00CF471D"/>
    <w:rsid w:val="00CF568B"/>
    <w:rsid w:val="00CF677C"/>
    <w:rsid w:val="00CF681C"/>
    <w:rsid w:val="00CF76FA"/>
    <w:rsid w:val="00CF79A2"/>
    <w:rsid w:val="00CF7FA0"/>
    <w:rsid w:val="00D00043"/>
    <w:rsid w:val="00D00348"/>
    <w:rsid w:val="00D00691"/>
    <w:rsid w:val="00D02069"/>
    <w:rsid w:val="00D021CF"/>
    <w:rsid w:val="00D02335"/>
    <w:rsid w:val="00D03D4D"/>
    <w:rsid w:val="00D04675"/>
    <w:rsid w:val="00D04BBB"/>
    <w:rsid w:val="00D0607A"/>
    <w:rsid w:val="00D065A7"/>
    <w:rsid w:val="00D06FCE"/>
    <w:rsid w:val="00D07ECB"/>
    <w:rsid w:val="00D10ACF"/>
    <w:rsid w:val="00D110ED"/>
    <w:rsid w:val="00D128EF"/>
    <w:rsid w:val="00D130AF"/>
    <w:rsid w:val="00D13F63"/>
    <w:rsid w:val="00D1400E"/>
    <w:rsid w:val="00D142D6"/>
    <w:rsid w:val="00D14952"/>
    <w:rsid w:val="00D15CA3"/>
    <w:rsid w:val="00D1620B"/>
    <w:rsid w:val="00D163C1"/>
    <w:rsid w:val="00D176C3"/>
    <w:rsid w:val="00D2076A"/>
    <w:rsid w:val="00D20971"/>
    <w:rsid w:val="00D21A0A"/>
    <w:rsid w:val="00D21BBB"/>
    <w:rsid w:val="00D22886"/>
    <w:rsid w:val="00D24CCF"/>
    <w:rsid w:val="00D25085"/>
    <w:rsid w:val="00D254FF"/>
    <w:rsid w:val="00D25F5D"/>
    <w:rsid w:val="00D260F5"/>
    <w:rsid w:val="00D2677E"/>
    <w:rsid w:val="00D2763F"/>
    <w:rsid w:val="00D3043C"/>
    <w:rsid w:val="00D30835"/>
    <w:rsid w:val="00D30FA8"/>
    <w:rsid w:val="00D31828"/>
    <w:rsid w:val="00D31D16"/>
    <w:rsid w:val="00D320A1"/>
    <w:rsid w:val="00D324A8"/>
    <w:rsid w:val="00D340F4"/>
    <w:rsid w:val="00D3410B"/>
    <w:rsid w:val="00D34473"/>
    <w:rsid w:val="00D348AF"/>
    <w:rsid w:val="00D34A37"/>
    <w:rsid w:val="00D35764"/>
    <w:rsid w:val="00D35C34"/>
    <w:rsid w:val="00D35EC5"/>
    <w:rsid w:val="00D35F7E"/>
    <w:rsid w:val="00D35F80"/>
    <w:rsid w:val="00D36C0C"/>
    <w:rsid w:val="00D371CE"/>
    <w:rsid w:val="00D37B89"/>
    <w:rsid w:val="00D409A7"/>
    <w:rsid w:val="00D41475"/>
    <w:rsid w:val="00D41B95"/>
    <w:rsid w:val="00D421A3"/>
    <w:rsid w:val="00D428CF"/>
    <w:rsid w:val="00D43788"/>
    <w:rsid w:val="00D44414"/>
    <w:rsid w:val="00D44714"/>
    <w:rsid w:val="00D45156"/>
    <w:rsid w:val="00D466EF"/>
    <w:rsid w:val="00D4677C"/>
    <w:rsid w:val="00D47826"/>
    <w:rsid w:val="00D47A2F"/>
    <w:rsid w:val="00D51F1D"/>
    <w:rsid w:val="00D5235C"/>
    <w:rsid w:val="00D52647"/>
    <w:rsid w:val="00D527F9"/>
    <w:rsid w:val="00D52AF0"/>
    <w:rsid w:val="00D54215"/>
    <w:rsid w:val="00D54F07"/>
    <w:rsid w:val="00D55A18"/>
    <w:rsid w:val="00D56181"/>
    <w:rsid w:val="00D561F3"/>
    <w:rsid w:val="00D56619"/>
    <w:rsid w:val="00D570C5"/>
    <w:rsid w:val="00D57750"/>
    <w:rsid w:val="00D578F9"/>
    <w:rsid w:val="00D60345"/>
    <w:rsid w:val="00D61D7E"/>
    <w:rsid w:val="00D61EAC"/>
    <w:rsid w:val="00D6256A"/>
    <w:rsid w:val="00D62633"/>
    <w:rsid w:val="00D633AB"/>
    <w:rsid w:val="00D63C78"/>
    <w:rsid w:val="00D64182"/>
    <w:rsid w:val="00D64352"/>
    <w:rsid w:val="00D6607B"/>
    <w:rsid w:val="00D66FEF"/>
    <w:rsid w:val="00D70C66"/>
    <w:rsid w:val="00D71D7A"/>
    <w:rsid w:val="00D71DC2"/>
    <w:rsid w:val="00D72126"/>
    <w:rsid w:val="00D725B1"/>
    <w:rsid w:val="00D738B3"/>
    <w:rsid w:val="00D73ADF"/>
    <w:rsid w:val="00D74500"/>
    <w:rsid w:val="00D748E9"/>
    <w:rsid w:val="00D75A4F"/>
    <w:rsid w:val="00D75C10"/>
    <w:rsid w:val="00D7675D"/>
    <w:rsid w:val="00D77A39"/>
    <w:rsid w:val="00D77A8C"/>
    <w:rsid w:val="00D77B20"/>
    <w:rsid w:val="00D80A0B"/>
    <w:rsid w:val="00D81C10"/>
    <w:rsid w:val="00D83089"/>
    <w:rsid w:val="00D8337D"/>
    <w:rsid w:val="00D83654"/>
    <w:rsid w:val="00D83897"/>
    <w:rsid w:val="00D838C1"/>
    <w:rsid w:val="00D85171"/>
    <w:rsid w:val="00D858D4"/>
    <w:rsid w:val="00D87FB9"/>
    <w:rsid w:val="00D91169"/>
    <w:rsid w:val="00D9216C"/>
    <w:rsid w:val="00D92388"/>
    <w:rsid w:val="00D924EC"/>
    <w:rsid w:val="00D93E1F"/>
    <w:rsid w:val="00D94AA1"/>
    <w:rsid w:val="00D94B19"/>
    <w:rsid w:val="00D9558A"/>
    <w:rsid w:val="00D9590E"/>
    <w:rsid w:val="00D95B38"/>
    <w:rsid w:val="00D95BB3"/>
    <w:rsid w:val="00D96002"/>
    <w:rsid w:val="00D96A86"/>
    <w:rsid w:val="00D970BA"/>
    <w:rsid w:val="00D97FBB"/>
    <w:rsid w:val="00DA05BC"/>
    <w:rsid w:val="00DA1D1A"/>
    <w:rsid w:val="00DA1F28"/>
    <w:rsid w:val="00DA21D3"/>
    <w:rsid w:val="00DA2423"/>
    <w:rsid w:val="00DA2428"/>
    <w:rsid w:val="00DA2659"/>
    <w:rsid w:val="00DA2F14"/>
    <w:rsid w:val="00DA36C5"/>
    <w:rsid w:val="00DA42A0"/>
    <w:rsid w:val="00DA6752"/>
    <w:rsid w:val="00DA6800"/>
    <w:rsid w:val="00DA7025"/>
    <w:rsid w:val="00DA73AD"/>
    <w:rsid w:val="00DB0058"/>
    <w:rsid w:val="00DB04B0"/>
    <w:rsid w:val="00DB082E"/>
    <w:rsid w:val="00DB09BE"/>
    <w:rsid w:val="00DB0F75"/>
    <w:rsid w:val="00DB26E6"/>
    <w:rsid w:val="00DB2811"/>
    <w:rsid w:val="00DB54D4"/>
    <w:rsid w:val="00DB5C9D"/>
    <w:rsid w:val="00DB60BE"/>
    <w:rsid w:val="00DB6951"/>
    <w:rsid w:val="00DB6B6A"/>
    <w:rsid w:val="00DB737E"/>
    <w:rsid w:val="00DC01B4"/>
    <w:rsid w:val="00DC0314"/>
    <w:rsid w:val="00DC077C"/>
    <w:rsid w:val="00DC31CD"/>
    <w:rsid w:val="00DC37FA"/>
    <w:rsid w:val="00DC3815"/>
    <w:rsid w:val="00DC4F83"/>
    <w:rsid w:val="00DC5554"/>
    <w:rsid w:val="00DC56E3"/>
    <w:rsid w:val="00DC5F70"/>
    <w:rsid w:val="00DC6072"/>
    <w:rsid w:val="00DC6DF3"/>
    <w:rsid w:val="00DC75AC"/>
    <w:rsid w:val="00DC7673"/>
    <w:rsid w:val="00DD01A5"/>
    <w:rsid w:val="00DD07C9"/>
    <w:rsid w:val="00DD0B70"/>
    <w:rsid w:val="00DD20CB"/>
    <w:rsid w:val="00DD24F2"/>
    <w:rsid w:val="00DD2C65"/>
    <w:rsid w:val="00DD3D5D"/>
    <w:rsid w:val="00DD3FD4"/>
    <w:rsid w:val="00DD4836"/>
    <w:rsid w:val="00DD5DCC"/>
    <w:rsid w:val="00DD65CB"/>
    <w:rsid w:val="00DD6BB1"/>
    <w:rsid w:val="00DD6E7B"/>
    <w:rsid w:val="00DD7705"/>
    <w:rsid w:val="00DD7ABA"/>
    <w:rsid w:val="00DE04CF"/>
    <w:rsid w:val="00DE1D7B"/>
    <w:rsid w:val="00DE2021"/>
    <w:rsid w:val="00DE2873"/>
    <w:rsid w:val="00DE2EC6"/>
    <w:rsid w:val="00DE3BEA"/>
    <w:rsid w:val="00DE6522"/>
    <w:rsid w:val="00DE6C2C"/>
    <w:rsid w:val="00DE732B"/>
    <w:rsid w:val="00DE74BD"/>
    <w:rsid w:val="00DF0274"/>
    <w:rsid w:val="00DF0660"/>
    <w:rsid w:val="00DF11E5"/>
    <w:rsid w:val="00DF13DD"/>
    <w:rsid w:val="00DF1ECE"/>
    <w:rsid w:val="00DF1F23"/>
    <w:rsid w:val="00DF2086"/>
    <w:rsid w:val="00DF33FE"/>
    <w:rsid w:val="00DF38F7"/>
    <w:rsid w:val="00DF3C7C"/>
    <w:rsid w:val="00DF3DBF"/>
    <w:rsid w:val="00DF425B"/>
    <w:rsid w:val="00DF4D67"/>
    <w:rsid w:val="00DF558C"/>
    <w:rsid w:val="00DF55D3"/>
    <w:rsid w:val="00DF5776"/>
    <w:rsid w:val="00DF6029"/>
    <w:rsid w:val="00DF6139"/>
    <w:rsid w:val="00DF63B0"/>
    <w:rsid w:val="00DF7112"/>
    <w:rsid w:val="00DF79A0"/>
    <w:rsid w:val="00DF7D5B"/>
    <w:rsid w:val="00E016FB"/>
    <w:rsid w:val="00E01859"/>
    <w:rsid w:val="00E01E30"/>
    <w:rsid w:val="00E0267F"/>
    <w:rsid w:val="00E031B6"/>
    <w:rsid w:val="00E0512C"/>
    <w:rsid w:val="00E0630C"/>
    <w:rsid w:val="00E07A7B"/>
    <w:rsid w:val="00E10707"/>
    <w:rsid w:val="00E1080B"/>
    <w:rsid w:val="00E10D77"/>
    <w:rsid w:val="00E113E7"/>
    <w:rsid w:val="00E119D6"/>
    <w:rsid w:val="00E11ECD"/>
    <w:rsid w:val="00E131E3"/>
    <w:rsid w:val="00E14A08"/>
    <w:rsid w:val="00E14D5D"/>
    <w:rsid w:val="00E15127"/>
    <w:rsid w:val="00E17AC3"/>
    <w:rsid w:val="00E17B7B"/>
    <w:rsid w:val="00E22325"/>
    <w:rsid w:val="00E223A8"/>
    <w:rsid w:val="00E22E93"/>
    <w:rsid w:val="00E23867"/>
    <w:rsid w:val="00E24244"/>
    <w:rsid w:val="00E249DC"/>
    <w:rsid w:val="00E24E77"/>
    <w:rsid w:val="00E254A1"/>
    <w:rsid w:val="00E25992"/>
    <w:rsid w:val="00E2619A"/>
    <w:rsid w:val="00E26448"/>
    <w:rsid w:val="00E2675C"/>
    <w:rsid w:val="00E2785E"/>
    <w:rsid w:val="00E27AF9"/>
    <w:rsid w:val="00E31CCE"/>
    <w:rsid w:val="00E31D93"/>
    <w:rsid w:val="00E31F31"/>
    <w:rsid w:val="00E32405"/>
    <w:rsid w:val="00E35111"/>
    <w:rsid w:val="00E354B7"/>
    <w:rsid w:val="00E356A9"/>
    <w:rsid w:val="00E37618"/>
    <w:rsid w:val="00E4082C"/>
    <w:rsid w:val="00E4255E"/>
    <w:rsid w:val="00E439AE"/>
    <w:rsid w:val="00E44463"/>
    <w:rsid w:val="00E44C11"/>
    <w:rsid w:val="00E44C4C"/>
    <w:rsid w:val="00E44E0B"/>
    <w:rsid w:val="00E45501"/>
    <w:rsid w:val="00E45976"/>
    <w:rsid w:val="00E479D9"/>
    <w:rsid w:val="00E5355E"/>
    <w:rsid w:val="00E537ED"/>
    <w:rsid w:val="00E548EF"/>
    <w:rsid w:val="00E54E83"/>
    <w:rsid w:val="00E56672"/>
    <w:rsid w:val="00E568F3"/>
    <w:rsid w:val="00E56BD5"/>
    <w:rsid w:val="00E60763"/>
    <w:rsid w:val="00E63B39"/>
    <w:rsid w:val="00E64504"/>
    <w:rsid w:val="00E65339"/>
    <w:rsid w:val="00E676C6"/>
    <w:rsid w:val="00E709AB"/>
    <w:rsid w:val="00E7147E"/>
    <w:rsid w:val="00E725F5"/>
    <w:rsid w:val="00E73432"/>
    <w:rsid w:val="00E73AF9"/>
    <w:rsid w:val="00E73F3F"/>
    <w:rsid w:val="00E73FD1"/>
    <w:rsid w:val="00E744F5"/>
    <w:rsid w:val="00E75277"/>
    <w:rsid w:val="00E7595D"/>
    <w:rsid w:val="00E76115"/>
    <w:rsid w:val="00E7671C"/>
    <w:rsid w:val="00E80BBC"/>
    <w:rsid w:val="00E82077"/>
    <w:rsid w:val="00E82DC3"/>
    <w:rsid w:val="00E836B7"/>
    <w:rsid w:val="00E83E0B"/>
    <w:rsid w:val="00E85C3A"/>
    <w:rsid w:val="00E85D77"/>
    <w:rsid w:val="00E85F42"/>
    <w:rsid w:val="00E86430"/>
    <w:rsid w:val="00E86938"/>
    <w:rsid w:val="00E87CEC"/>
    <w:rsid w:val="00E904E7"/>
    <w:rsid w:val="00E90D0B"/>
    <w:rsid w:val="00E90E3F"/>
    <w:rsid w:val="00E943B5"/>
    <w:rsid w:val="00E946A2"/>
    <w:rsid w:val="00E94DBD"/>
    <w:rsid w:val="00E9598D"/>
    <w:rsid w:val="00E96327"/>
    <w:rsid w:val="00E96611"/>
    <w:rsid w:val="00E96F8F"/>
    <w:rsid w:val="00E96FAA"/>
    <w:rsid w:val="00E973FA"/>
    <w:rsid w:val="00E9750A"/>
    <w:rsid w:val="00E97D01"/>
    <w:rsid w:val="00EA07AE"/>
    <w:rsid w:val="00EA0DA8"/>
    <w:rsid w:val="00EA1BD4"/>
    <w:rsid w:val="00EA1F89"/>
    <w:rsid w:val="00EA2CC9"/>
    <w:rsid w:val="00EA335F"/>
    <w:rsid w:val="00EA3E0D"/>
    <w:rsid w:val="00EA475B"/>
    <w:rsid w:val="00EA4EA1"/>
    <w:rsid w:val="00EA5D8F"/>
    <w:rsid w:val="00EA60B7"/>
    <w:rsid w:val="00EA6306"/>
    <w:rsid w:val="00EA66C5"/>
    <w:rsid w:val="00EA72FB"/>
    <w:rsid w:val="00EA7579"/>
    <w:rsid w:val="00EA7C6B"/>
    <w:rsid w:val="00EB05B9"/>
    <w:rsid w:val="00EB09DA"/>
    <w:rsid w:val="00EB1F6D"/>
    <w:rsid w:val="00EB2208"/>
    <w:rsid w:val="00EB24A8"/>
    <w:rsid w:val="00EB2B31"/>
    <w:rsid w:val="00EB2F75"/>
    <w:rsid w:val="00EB6B2F"/>
    <w:rsid w:val="00EB6BA8"/>
    <w:rsid w:val="00EB6E32"/>
    <w:rsid w:val="00EB6E8C"/>
    <w:rsid w:val="00EB7019"/>
    <w:rsid w:val="00EC04D5"/>
    <w:rsid w:val="00EC136B"/>
    <w:rsid w:val="00EC22E9"/>
    <w:rsid w:val="00EC36A9"/>
    <w:rsid w:val="00EC3CC0"/>
    <w:rsid w:val="00EC4730"/>
    <w:rsid w:val="00EC4A67"/>
    <w:rsid w:val="00EC4E47"/>
    <w:rsid w:val="00EC6246"/>
    <w:rsid w:val="00EC656D"/>
    <w:rsid w:val="00EC6794"/>
    <w:rsid w:val="00EC699B"/>
    <w:rsid w:val="00EC70BA"/>
    <w:rsid w:val="00EC758C"/>
    <w:rsid w:val="00EC783E"/>
    <w:rsid w:val="00EC7858"/>
    <w:rsid w:val="00ED1613"/>
    <w:rsid w:val="00ED171C"/>
    <w:rsid w:val="00ED1CB0"/>
    <w:rsid w:val="00ED1D66"/>
    <w:rsid w:val="00ED1FDE"/>
    <w:rsid w:val="00ED22B0"/>
    <w:rsid w:val="00ED232E"/>
    <w:rsid w:val="00ED2F35"/>
    <w:rsid w:val="00ED3108"/>
    <w:rsid w:val="00ED40D5"/>
    <w:rsid w:val="00ED4E90"/>
    <w:rsid w:val="00ED5377"/>
    <w:rsid w:val="00EE12AD"/>
    <w:rsid w:val="00EE1A3C"/>
    <w:rsid w:val="00EE2AF3"/>
    <w:rsid w:val="00EE481D"/>
    <w:rsid w:val="00EE4FBC"/>
    <w:rsid w:val="00EE549A"/>
    <w:rsid w:val="00EE619F"/>
    <w:rsid w:val="00EE622F"/>
    <w:rsid w:val="00EE69BB"/>
    <w:rsid w:val="00EE6C38"/>
    <w:rsid w:val="00EE7EC4"/>
    <w:rsid w:val="00EE7EF3"/>
    <w:rsid w:val="00EF001D"/>
    <w:rsid w:val="00EF0694"/>
    <w:rsid w:val="00EF0901"/>
    <w:rsid w:val="00EF0D93"/>
    <w:rsid w:val="00EF17AF"/>
    <w:rsid w:val="00EF23D9"/>
    <w:rsid w:val="00EF28FF"/>
    <w:rsid w:val="00EF2CCE"/>
    <w:rsid w:val="00EF3007"/>
    <w:rsid w:val="00EF3311"/>
    <w:rsid w:val="00EF3983"/>
    <w:rsid w:val="00EF3B60"/>
    <w:rsid w:val="00EF4372"/>
    <w:rsid w:val="00EF5413"/>
    <w:rsid w:val="00EF6A04"/>
    <w:rsid w:val="00EF6C7A"/>
    <w:rsid w:val="00EF6FA2"/>
    <w:rsid w:val="00F003C9"/>
    <w:rsid w:val="00F0185C"/>
    <w:rsid w:val="00F03181"/>
    <w:rsid w:val="00F03E49"/>
    <w:rsid w:val="00F04493"/>
    <w:rsid w:val="00F04819"/>
    <w:rsid w:val="00F04DC3"/>
    <w:rsid w:val="00F050BA"/>
    <w:rsid w:val="00F059DD"/>
    <w:rsid w:val="00F0676F"/>
    <w:rsid w:val="00F07F63"/>
    <w:rsid w:val="00F07FD2"/>
    <w:rsid w:val="00F10127"/>
    <w:rsid w:val="00F12167"/>
    <w:rsid w:val="00F123E3"/>
    <w:rsid w:val="00F13643"/>
    <w:rsid w:val="00F13FE9"/>
    <w:rsid w:val="00F14308"/>
    <w:rsid w:val="00F143AC"/>
    <w:rsid w:val="00F144E1"/>
    <w:rsid w:val="00F152AD"/>
    <w:rsid w:val="00F152EA"/>
    <w:rsid w:val="00F15C59"/>
    <w:rsid w:val="00F17735"/>
    <w:rsid w:val="00F17FA0"/>
    <w:rsid w:val="00F22FE5"/>
    <w:rsid w:val="00F23527"/>
    <w:rsid w:val="00F24802"/>
    <w:rsid w:val="00F2480B"/>
    <w:rsid w:val="00F24F2A"/>
    <w:rsid w:val="00F26008"/>
    <w:rsid w:val="00F2652B"/>
    <w:rsid w:val="00F26586"/>
    <w:rsid w:val="00F270E3"/>
    <w:rsid w:val="00F276A0"/>
    <w:rsid w:val="00F27711"/>
    <w:rsid w:val="00F27A03"/>
    <w:rsid w:val="00F27B07"/>
    <w:rsid w:val="00F3047B"/>
    <w:rsid w:val="00F30964"/>
    <w:rsid w:val="00F31344"/>
    <w:rsid w:val="00F31D6A"/>
    <w:rsid w:val="00F3338D"/>
    <w:rsid w:val="00F3478C"/>
    <w:rsid w:val="00F357EF"/>
    <w:rsid w:val="00F3590A"/>
    <w:rsid w:val="00F35A47"/>
    <w:rsid w:val="00F35DC4"/>
    <w:rsid w:val="00F35E32"/>
    <w:rsid w:val="00F371E9"/>
    <w:rsid w:val="00F371EC"/>
    <w:rsid w:val="00F37B93"/>
    <w:rsid w:val="00F37D77"/>
    <w:rsid w:val="00F40A4C"/>
    <w:rsid w:val="00F41917"/>
    <w:rsid w:val="00F42AFC"/>
    <w:rsid w:val="00F43B67"/>
    <w:rsid w:val="00F43C42"/>
    <w:rsid w:val="00F4409F"/>
    <w:rsid w:val="00F44682"/>
    <w:rsid w:val="00F448FF"/>
    <w:rsid w:val="00F45157"/>
    <w:rsid w:val="00F45AF1"/>
    <w:rsid w:val="00F45EC9"/>
    <w:rsid w:val="00F47266"/>
    <w:rsid w:val="00F472C8"/>
    <w:rsid w:val="00F473F7"/>
    <w:rsid w:val="00F47C38"/>
    <w:rsid w:val="00F5000D"/>
    <w:rsid w:val="00F50067"/>
    <w:rsid w:val="00F504B5"/>
    <w:rsid w:val="00F52177"/>
    <w:rsid w:val="00F5278B"/>
    <w:rsid w:val="00F52C36"/>
    <w:rsid w:val="00F53309"/>
    <w:rsid w:val="00F54B08"/>
    <w:rsid w:val="00F57A4D"/>
    <w:rsid w:val="00F61244"/>
    <w:rsid w:val="00F61881"/>
    <w:rsid w:val="00F619A5"/>
    <w:rsid w:val="00F61FE6"/>
    <w:rsid w:val="00F629BA"/>
    <w:rsid w:val="00F62C50"/>
    <w:rsid w:val="00F631BE"/>
    <w:rsid w:val="00F63407"/>
    <w:rsid w:val="00F63418"/>
    <w:rsid w:val="00F63F95"/>
    <w:rsid w:val="00F6402B"/>
    <w:rsid w:val="00F667A3"/>
    <w:rsid w:val="00F66E5A"/>
    <w:rsid w:val="00F66EBC"/>
    <w:rsid w:val="00F673DF"/>
    <w:rsid w:val="00F67445"/>
    <w:rsid w:val="00F70EEE"/>
    <w:rsid w:val="00F714C4"/>
    <w:rsid w:val="00F71A16"/>
    <w:rsid w:val="00F7211A"/>
    <w:rsid w:val="00F72249"/>
    <w:rsid w:val="00F728D1"/>
    <w:rsid w:val="00F73069"/>
    <w:rsid w:val="00F73C60"/>
    <w:rsid w:val="00F74C82"/>
    <w:rsid w:val="00F753C9"/>
    <w:rsid w:val="00F75824"/>
    <w:rsid w:val="00F75CB3"/>
    <w:rsid w:val="00F762D4"/>
    <w:rsid w:val="00F769CF"/>
    <w:rsid w:val="00F77E7C"/>
    <w:rsid w:val="00F80EFC"/>
    <w:rsid w:val="00F81F44"/>
    <w:rsid w:val="00F8236B"/>
    <w:rsid w:val="00F837F0"/>
    <w:rsid w:val="00F83B21"/>
    <w:rsid w:val="00F8434A"/>
    <w:rsid w:val="00F8452E"/>
    <w:rsid w:val="00F848C6"/>
    <w:rsid w:val="00F84BEC"/>
    <w:rsid w:val="00F84C0A"/>
    <w:rsid w:val="00F84E74"/>
    <w:rsid w:val="00F8549B"/>
    <w:rsid w:val="00F85680"/>
    <w:rsid w:val="00F85928"/>
    <w:rsid w:val="00F85FB9"/>
    <w:rsid w:val="00F864CA"/>
    <w:rsid w:val="00F87786"/>
    <w:rsid w:val="00F87C2E"/>
    <w:rsid w:val="00F90732"/>
    <w:rsid w:val="00F9191D"/>
    <w:rsid w:val="00F91D89"/>
    <w:rsid w:val="00F925CE"/>
    <w:rsid w:val="00F93A19"/>
    <w:rsid w:val="00F94C43"/>
    <w:rsid w:val="00F94DED"/>
    <w:rsid w:val="00F95B7D"/>
    <w:rsid w:val="00F95D22"/>
    <w:rsid w:val="00F970F8"/>
    <w:rsid w:val="00FA0ABD"/>
    <w:rsid w:val="00FA16AD"/>
    <w:rsid w:val="00FA1831"/>
    <w:rsid w:val="00FA3309"/>
    <w:rsid w:val="00FA3350"/>
    <w:rsid w:val="00FA3497"/>
    <w:rsid w:val="00FA49C2"/>
    <w:rsid w:val="00FA4A4B"/>
    <w:rsid w:val="00FA54AA"/>
    <w:rsid w:val="00FB08D1"/>
    <w:rsid w:val="00FB0AB1"/>
    <w:rsid w:val="00FB0FD2"/>
    <w:rsid w:val="00FB1D92"/>
    <w:rsid w:val="00FB1F11"/>
    <w:rsid w:val="00FB1F6A"/>
    <w:rsid w:val="00FB2B80"/>
    <w:rsid w:val="00FB32B8"/>
    <w:rsid w:val="00FB5330"/>
    <w:rsid w:val="00FB5B1E"/>
    <w:rsid w:val="00FB5E98"/>
    <w:rsid w:val="00FB63A8"/>
    <w:rsid w:val="00FB6DF5"/>
    <w:rsid w:val="00FB7DC5"/>
    <w:rsid w:val="00FC0DD4"/>
    <w:rsid w:val="00FC1C78"/>
    <w:rsid w:val="00FC2A96"/>
    <w:rsid w:val="00FC33EA"/>
    <w:rsid w:val="00FC3487"/>
    <w:rsid w:val="00FC4680"/>
    <w:rsid w:val="00FC4BAD"/>
    <w:rsid w:val="00FC4D74"/>
    <w:rsid w:val="00FC501A"/>
    <w:rsid w:val="00FC58BD"/>
    <w:rsid w:val="00FC5DA2"/>
    <w:rsid w:val="00FC622C"/>
    <w:rsid w:val="00FC632A"/>
    <w:rsid w:val="00FC653A"/>
    <w:rsid w:val="00FC67D9"/>
    <w:rsid w:val="00FC6F31"/>
    <w:rsid w:val="00FC6FCC"/>
    <w:rsid w:val="00FC771F"/>
    <w:rsid w:val="00FD0817"/>
    <w:rsid w:val="00FD0A7A"/>
    <w:rsid w:val="00FD13D8"/>
    <w:rsid w:val="00FD281F"/>
    <w:rsid w:val="00FD2855"/>
    <w:rsid w:val="00FD2F93"/>
    <w:rsid w:val="00FD3D24"/>
    <w:rsid w:val="00FD527C"/>
    <w:rsid w:val="00FD5A8C"/>
    <w:rsid w:val="00FD64BC"/>
    <w:rsid w:val="00FD66CE"/>
    <w:rsid w:val="00FD6DF1"/>
    <w:rsid w:val="00FD714C"/>
    <w:rsid w:val="00FD7457"/>
    <w:rsid w:val="00FD7A10"/>
    <w:rsid w:val="00FE205D"/>
    <w:rsid w:val="00FE22D3"/>
    <w:rsid w:val="00FE27AB"/>
    <w:rsid w:val="00FE3615"/>
    <w:rsid w:val="00FE39D9"/>
    <w:rsid w:val="00FE4211"/>
    <w:rsid w:val="00FE5358"/>
    <w:rsid w:val="00FE67EE"/>
    <w:rsid w:val="00FE77EE"/>
    <w:rsid w:val="00FF1199"/>
    <w:rsid w:val="00FF1519"/>
    <w:rsid w:val="00FF159F"/>
    <w:rsid w:val="00FF17DC"/>
    <w:rsid w:val="00FF1B74"/>
    <w:rsid w:val="00FF1C82"/>
    <w:rsid w:val="00FF2EDB"/>
    <w:rsid w:val="00FF339A"/>
    <w:rsid w:val="00FF3B2A"/>
    <w:rsid w:val="00FF59E2"/>
    <w:rsid w:val="00FF5ABD"/>
    <w:rsid w:val="00FF5E41"/>
    <w:rsid w:val="00FF5ED1"/>
    <w:rsid w:val="00FF5F04"/>
    <w:rsid w:val="00FF730E"/>
    <w:rsid w:val="00FF786F"/>
    <w:rsid w:val="00FF7FC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8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D5E86"/>
    <w:rPr>
      <w:sz w:val="18"/>
      <w:szCs w:val="18"/>
    </w:rPr>
  </w:style>
  <w:style w:type="character" w:customStyle="1" w:styleId="Char">
    <w:name w:val="批注框文本 Char"/>
    <w:basedOn w:val="a0"/>
    <w:link w:val="a3"/>
    <w:uiPriority w:val="99"/>
    <w:semiHidden/>
    <w:rsid w:val="007D5E86"/>
    <w:rPr>
      <w:sz w:val="18"/>
      <w:szCs w:val="18"/>
    </w:rPr>
  </w:style>
  <w:style w:type="paragraph" w:styleId="a4">
    <w:name w:val="header"/>
    <w:basedOn w:val="a"/>
    <w:link w:val="Char0"/>
    <w:uiPriority w:val="99"/>
    <w:unhideWhenUsed/>
    <w:rsid w:val="0047351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473519"/>
    <w:rPr>
      <w:sz w:val="18"/>
      <w:szCs w:val="18"/>
    </w:rPr>
  </w:style>
  <w:style w:type="paragraph" w:styleId="a5">
    <w:name w:val="footer"/>
    <w:basedOn w:val="a"/>
    <w:link w:val="Char1"/>
    <w:uiPriority w:val="99"/>
    <w:unhideWhenUsed/>
    <w:rsid w:val="00473519"/>
    <w:pPr>
      <w:tabs>
        <w:tab w:val="center" w:pos="4153"/>
        <w:tab w:val="right" w:pos="8306"/>
      </w:tabs>
      <w:snapToGrid w:val="0"/>
      <w:jc w:val="left"/>
    </w:pPr>
    <w:rPr>
      <w:sz w:val="18"/>
      <w:szCs w:val="18"/>
    </w:rPr>
  </w:style>
  <w:style w:type="character" w:customStyle="1" w:styleId="Char1">
    <w:name w:val="页脚 Char"/>
    <w:basedOn w:val="a0"/>
    <w:link w:val="a5"/>
    <w:uiPriority w:val="99"/>
    <w:rsid w:val="0047351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544</Words>
  <Characters>3102</Characters>
  <Application>Microsoft Office Word</Application>
  <DocSecurity>0</DocSecurity>
  <Lines>25</Lines>
  <Paragraphs>7</Paragraphs>
  <ScaleCrop>false</ScaleCrop>
  <Company>Sky123.Org</Company>
  <LinksUpToDate>false</LinksUpToDate>
  <CharactersWithSpaces>3639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2017-05-23T03:50:00Z</cp:lastPrinted>
  <dcterms:created xsi:type="dcterms:W3CDTF">2017-05-27T07:14:00Z</dcterms:created>
  <dcterms:modified xsi:type="dcterms:W3CDTF">2017-05-27T07:18:00Z</dcterms:modified>
</cp:coreProperties>
</file>