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0" w:rsidRDefault="004907C0" w:rsidP="004907C0">
      <w:pPr>
        <w:rPr>
          <w:rFonts w:eastAsia="楷体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附表：</w:t>
      </w:r>
    </w:p>
    <w:p w:rsidR="004907C0" w:rsidRDefault="004907C0" w:rsidP="004907C0">
      <w:pPr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河北省分布式光伏发电基本情况表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910"/>
        <w:gridCol w:w="1093"/>
        <w:gridCol w:w="1094"/>
        <w:gridCol w:w="1095"/>
        <w:gridCol w:w="921"/>
        <w:gridCol w:w="913"/>
        <w:gridCol w:w="1096"/>
        <w:gridCol w:w="1095"/>
        <w:gridCol w:w="1130"/>
        <w:gridCol w:w="1424"/>
        <w:gridCol w:w="1096"/>
        <w:gridCol w:w="1097"/>
      </w:tblGrid>
      <w:tr w:rsidR="004907C0" w:rsidTr="00BF4649">
        <w:trPr>
          <w:trHeight w:val="1221"/>
        </w:trPr>
        <w:tc>
          <w:tcPr>
            <w:tcW w:w="1201" w:type="dxa"/>
            <w:vMerge w:val="restart"/>
            <w:tcBorders>
              <w:tl2br w:val="single" w:sz="4" w:space="0" w:color="auto"/>
            </w:tcBorders>
            <w:vAlign w:val="center"/>
          </w:tcPr>
          <w:p w:rsidR="004907C0" w:rsidRDefault="004907C0" w:rsidP="00BF4649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/>
                <w:szCs w:val="21"/>
              </w:rPr>
              <w:t xml:space="preserve">　</w:t>
            </w:r>
            <w:r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项目</w:t>
            </w:r>
          </w:p>
          <w:p w:rsidR="004907C0" w:rsidRDefault="004907C0" w:rsidP="00BF4649">
            <w:pPr>
              <w:jc w:val="center"/>
              <w:rPr>
                <w:rFonts w:eastAsia="黑体" w:hint="eastAsia"/>
                <w:szCs w:val="21"/>
              </w:rPr>
            </w:pPr>
          </w:p>
          <w:p w:rsidR="004907C0" w:rsidRDefault="004907C0" w:rsidP="00BF4649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7122" w:type="dxa"/>
            <w:gridSpan w:val="7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项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目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建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设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运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行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情</w:t>
            </w:r>
            <w:r>
              <w:rPr>
                <w:rFonts w:eastAsia="仿宋"/>
                <w:szCs w:val="21"/>
              </w:rPr>
              <w:t xml:space="preserve">   </w:t>
            </w:r>
            <w:proofErr w:type="gramStart"/>
            <w:r>
              <w:rPr>
                <w:rFonts w:eastAsia="仿宋" w:hAnsi="仿宋"/>
                <w:szCs w:val="21"/>
              </w:rPr>
              <w:t>况</w:t>
            </w:r>
            <w:proofErr w:type="gramEnd"/>
          </w:p>
        </w:tc>
        <w:tc>
          <w:tcPr>
            <w:tcW w:w="3649" w:type="dxa"/>
            <w:gridSpan w:val="3"/>
            <w:vMerge w:val="restart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可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生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能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源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发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金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电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费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算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补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金</w:t>
            </w:r>
          </w:p>
        </w:tc>
      </w:tr>
      <w:tr w:rsidR="004907C0" w:rsidTr="00BF4649">
        <w:trPr>
          <w:trHeight w:val="341"/>
        </w:trPr>
        <w:tc>
          <w:tcPr>
            <w:tcW w:w="1201" w:type="dxa"/>
            <w:vMerge/>
            <w:tcBorders>
              <w:tl2br w:val="single" w:sz="4" w:space="0" w:color="auto"/>
            </w:tcBorders>
            <w:vAlign w:val="center"/>
          </w:tcPr>
          <w:p w:rsidR="004907C0" w:rsidRDefault="004907C0" w:rsidP="00BF464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113" w:type="dxa"/>
            <w:gridSpan w:val="5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Ansi="仿宋"/>
                <w:szCs w:val="21"/>
              </w:rPr>
              <w:t>运</w:t>
            </w:r>
            <w:r>
              <w:rPr>
                <w:rFonts w:eastAsia="仿宋"/>
                <w:szCs w:val="21"/>
              </w:rPr>
              <w:t xml:space="preserve">      </w:t>
            </w:r>
            <w:r>
              <w:rPr>
                <w:rFonts w:eastAsia="仿宋" w:hAnsi="仿宋"/>
                <w:szCs w:val="21"/>
              </w:rPr>
              <w:t>行</w:t>
            </w:r>
          </w:p>
        </w:tc>
        <w:tc>
          <w:tcPr>
            <w:tcW w:w="2009" w:type="dxa"/>
            <w:gridSpan w:val="2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Ansi="仿宋"/>
                <w:szCs w:val="21"/>
              </w:rPr>
              <w:t>在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建</w:t>
            </w:r>
          </w:p>
        </w:tc>
        <w:tc>
          <w:tcPr>
            <w:tcW w:w="3649" w:type="dxa"/>
            <w:gridSpan w:val="3"/>
            <w:vMerge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4907C0" w:rsidTr="00BF4649">
        <w:trPr>
          <w:trHeight w:val="1537"/>
        </w:trPr>
        <w:tc>
          <w:tcPr>
            <w:tcW w:w="1201" w:type="dxa"/>
            <w:vMerge/>
            <w:tcBorders>
              <w:tl2br w:val="single" w:sz="4" w:space="0" w:color="auto"/>
            </w:tcBorders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并网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户数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（户）</w:t>
            </w:r>
          </w:p>
        </w:tc>
        <w:tc>
          <w:tcPr>
            <w:tcW w:w="109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并网容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量（万</w:t>
            </w:r>
          </w:p>
          <w:p w:rsidR="004907C0" w:rsidRDefault="004907C0" w:rsidP="00BF4649">
            <w:pPr>
              <w:jc w:val="center"/>
              <w:rPr>
                <w:szCs w:val="21"/>
              </w:rPr>
            </w:pPr>
            <w:r>
              <w:rPr>
                <w:rFonts w:eastAsia="仿宋" w:hAnsi="仿宋"/>
                <w:szCs w:val="21"/>
              </w:rPr>
              <w:t>千瓦）</w:t>
            </w:r>
          </w:p>
        </w:tc>
        <w:tc>
          <w:tcPr>
            <w:tcW w:w="109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发电量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（万千瓦时）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上网电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量（万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千瓦时）</w:t>
            </w:r>
          </w:p>
        </w:tc>
        <w:tc>
          <w:tcPr>
            <w:tcW w:w="92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自发自用</w:t>
            </w:r>
            <w:r>
              <w:rPr>
                <w:rFonts w:eastAsia="仿宋" w:hAnsi="仿宋" w:hint="eastAsia"/>
                <w:szCs w:val="21"/>
              </w:rPr>
              <w:t>比例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/>
                <w:szCs w:val="21"/>
              </w:rPr>
              <w:t>%</w:t>
            </w:r>
            <w:r>
              <w:rPr>
                <w:rFonts w:eastAsia="仿宋" w:hAnsi="仿宋"/>
                <w:szCs w:val="21"/>
              </w:rPr>
              <w:t>）</w:t>
            </w:r>
          </w:p>
        </w:tc>
        <w:tc>
          <w:tcPr>
            <w:tcW w:w="91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在建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户数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（户）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在建容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量（万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千万）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计征电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量（亿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千瓦时）</w:t>
            </w:r>
          </w:p>
        </w:tc>
        <w:tc>
          <w:tcPr>
            <w:tcW w:w="113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征收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金额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（亿元）</w:t>
            </w:r>
          </w:p>
        </w:tc>
        <w:tc>
          <w:tcPr>
            <w:tcW w:w="142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附加补助资金支付金额（亿元）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上网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电费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（万元）</w:t>
            </w:r>
          </w:p>
        </w:tc>
        <w:tc>
          <w:tcPr>
            <w:tcW w:w="1097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补助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资金</w:t>
            </w:r>
          </w:p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（万元）</w:t>
            </w:r>
          </w:p>
        </w:tc>
      </w:tr>
      <w:tr w:rsidR="004907C0" w:rsidTr="00BF4649">
        <w:trPr>
          <w:trHeight w:val="794"/>
        </w:trPr>
        <w:tc>
          <w:tcPr>
            <w:tcW w:w="120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全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省</w:t>
            </w:r>
          </w:p>
        </w:tc>
        <w:tc>
          <w:tcPr>
            <w:tcW w:w="91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155</w:t>
            </w:r>
          </w:p>
        </w:tc>
        <w:tc>
          <w:tcPr>
            <w:tcW w:w="109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8.1407</w:t>
            </w:r>
          </w:p>
        </w:tc>
        <w:tc>
          <w:tcPr>
            <w:tcW w:w="109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5684.48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3089.39</w:t>
            </w:r>
          </w:p>
        </w:tc>
        <w:tc>
          <w:tcPr>
            <w:tcW w:w="92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45.65</w:t>
            </w:r>
          </w:p>
        </w:tc>
        <w:tc>
          <w:tcPr>
            <w:tcW w:w="91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104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21.9543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4835.34</w:t>
            </w:r>
          </w:p>
        </w:tc>
        <w:tc>
          <w:tcPr>
            <w:tcW w:w="113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46.08</w:t>
            </w:r>
          </w:p>
        </w:tc>
        <w:tc>
          <w:tcPr>
            <w:tcW w:w="142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30.28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17.7339</w:t>
            </w:r>
          </w:p>
        </w:tc>
        <w:tc>
          <w:tcPr>
            <w:tcW w:w="1097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39.54</w:t>
            </w:r>
          </w:p>
        </w:tc>
      </w:tr>
      <w:tr w:rsidR="004907C0" w:rsidTr="00BF4649">
        <w:trPr>
          <w:trHeight w:val="794"/>
        </w:trPr>
        <w:tc>
          <w:tcPr>
            <w:tcW w:w="120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北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网</w:t>
            </w:r>
          </w:p>
        </w:tc>
        <w:tc>
          <w:tcPr>
            <w:tcW w:w="91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</w:t>
            </w:r>
          </w:p>
        </w:tc>
        <w:tc>
          <w:tcPr>
            <w:tcW w:w="109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1.1007</w:t>
            </w:r>
          </w:p>
        </w:tc>
        <w:tc>
          <w:tcPr>
            <w:tcW w:w="109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592.69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13.84</w:t>
            </w:r>
          </w:p>
        </w:tc>
        <w:tc>
          <w:tcPr>
            <w:tcW w:w="92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97.66</w:t>
            </w:r>
          </w:p>
        </w:tc>
        <w:tc>
          <w:tcPr>
            <w:tcW w:w="91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0.2143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2362.72</w:t>
            </w:r>
          </w:p>
        </w:tc>
        <w:tc>
          <w:tcPr>
            <w:tcW w:w="113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23.86</w:t>
            </w:r>
          </w:p>
        </w:tc>
        <w:tc>
          <w:tcPr>
            <w:tcW w:w="142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20.77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3.0739</w:t>
            </w:r>
          </w:p>
        </w:tc>
        <w:tc>
          <w:tcPr>
            <w:tcW w:w="1097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2.99</w:t>
            </w:r>
          </w:p>
        </w:tc>
      </w:tr>
      <w:tr w:rsidR="004907C0" w:rsidTr="00BF4649">
        <w:trPr>
          <w:trHeight w:val="794"/>
        </w:trPr>
        <w:tc>
          <w:tcPr>
            <w:tcW w:w="120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南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网</w:t>
            </w:r>
          </w:p>
        </w:tc>
        <w:tc>
          <w:tcPr>
            <w:tcW w:w="91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131</w:t>
            </w:r>
          </w:p>
        </w:tc>
        <w:tc>
          <w:tcPr>
            <w:tcW w:w="109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7.04</w:t>
            </w:r>
          </w:p>
        </w:tc>
        <w:tc>
          <w:tcPr>
            <w:tcW w:w="109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5091.79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3075.55</w:t>
            </w:r>
          </w:p>
        </w:tc>
        <w:tc>
          <w:tcPr>
            <w:tcW w:w="921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39.6</w:t>
            </w:r>
          </w:p>
        </w:tc>
        <w:tc>
          <w:tcPr>
            <w:tcW w:w="913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21.74</w:t>
            </w:r>
          </w:p>
        </w:tc>
        <w:tc>
          <w:tcPr>
            <w:tcW w:w="1095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2472.62</w:t>
            </w:r>
          </w:p>
        </w:tc>
        <w:tc>
          <w:tcPr>
            <w:tcW w:w="1130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22.22</w:t>
            </w:r>
          </w:p>
        </w:tc>
        <w:tc>
          <w:tcPr>
            <w:tcW w:w="1424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9.51</w:t>
            </w:r>
          </w:p>
        </w:tc>
        <w:tc>
          <w:tcPr>
            <w:tcW w:w="1096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14.66</w:t>
            </w:r>
          </w:p>
        </w:tc>
        <w:tc>
          <w:tcPr>
            <w:tcW w:w="1097" w:type="dxa"/>
            <w:vAlign w:val="center"/>
          </w:tcPr>
          <w:p w:rsidR="004907C0" w:rsidRDefault="004907C0" w:rsidP="00BF4649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36.55</w:t>
            </w:r>
          </w:p>
        </w:tc>
      </w:tr>
    </w:tbl>
    <w:p w:rsidR="004907C0" w:rsidRDefault="004907C0" w:rsidP="004907C0">
      <w:pPr>
        <w:widowControl/>
        <w:shd w:val="clear" w:color="auto" w:fill="FFFFFF"/>
        <w:spacing w:before="100" w:beforeAutospacing="1" w:after="100" w:afterAutospacing="1"/>
        <w:rPr>
          <w:rFonts w:eastAsia="仿宋_GB2312"/>
          <w:szCs w:val="21"/>
        </w:rPr>
      </w:pPr>
    </w:p>
    <w:p w:rsidR="003B2E99" w:rsidRDefault="003B2E99">
      <w:bookmarkStart w:id="0" w:name="_GoBack"/>
      <w:bookmarkEnd w:id="0"/>
    </w:p>
    <w:sectPr w:rsidR="003B2E9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C0"/>
    <w:rsid w:val="00056924"/>
    <w:rsid w:val="0011669E"/>
    <w:rsid w:val="00150897"/>
    <w:rsid w:val="002455C3"/>
    <w:rsid w:val="0025373D"/>
    <w:rsid w:val="00272692"/>
    <w:rsid w:val="00336971"/>
    <w:rsid w:val="003B2E99"/>
    <w:rsid w:val="004907C0"/>
    <w:rsid w:val="004B5C75"/>
    <w:rsid w:val="00610531"/>
    <w:rsid w:val="006B699B"/>
    <w:rsid w:val="00970E9B"/>
    <w:rsid w:val="009A7EAB"/>
    <w:rsid w:val="00C6590E"/>
    <w:rsid w:val="00CD265E"/>
    <w:rsid w:val="00D510F4"/>
    <w:rsid w:val="00D619C9"/>
    <w:rsid w:val="00F33A75"/>
    <w:rsid w:val="00F558B2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2015-05-18T00:47:00Z</dcterms:created>
  <dcterms:modified xsi:type="dcterms:W3CDTF">2015-05-18T00:48:00Z</dcterms:modified>
</cp:coreProperties>
</file>