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A8" w:rsidRPr="009B3567" w:rsidRDefault="005301BF">
      <w:pPr>
        <w:rPr>
          <w:rFonts w:ascii="黑体" w:eastAsia="黑体"/>
          <w:b/>
          <w:sz w:val="30"/>
          <w:szCs w:val="30"/>
        </w:rPr>
      </w:pPr>
      <w:r w:rsidRPr="009B3567">
        <w:rPr>
          <w:rFonts w:ascii="黑体" w:eastAsia="黑体" w:hint="eastAsia"/>
          <w:b/>
          <w:sz w:val="30"/>
          <w:szCs w:val="30"/>
        </w:rPr>
        <w:t>附件</w:t>
      </w:r>
      <w:r w:rsidR="00736467" w:rsidRPr="009B3567">
        <w:rPr>
          <w:rFonts w:ascii="黑体" w:eastAsia="黑体" w:hint="eastAsia"/>
          <w:b/>
          <w:sz w:val="30"/>
          <w:szCs w:val="30"/>
        </w:rPr>
        <w:t>：</w:t>
      </w:r>
    </w:p>
    <w:p w:rsidR="000877FE" w:rsidRPr="009B3567" w:rsidRDefault="00E61404" w:rsidP="009C0F4F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第二批</w:t>
      </w:r>
      <w:r w:rsidR="00736467" w:rsidRPr="009B3567">
        <w:rPr>
          <w:rFonts w:ascii="方正小标宋简体" w:eastAsia="方正小标宋简体" w:hint="eastAsia"/>
          <w:b/>
          <w:sz w:val="44"/>
          <w:szCs w:val="44"/>
        </w:rPr>
        <w:t>火电灵活性试点项目清单</w:t>
      </w:r>
    </w:p>
    <w:tbl>
      <w:tblPr>
        <w:tblStyle w:val="a3"/>
        <w:tblW w:w="14676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17"/>
        <w:gridCol w:w="1134"/>
        <w:gridCol w:w="1418"/>
        <w:gridCol w:w="2973"/>
        <w:gridCol w:w="2130"/>
        <w:gridCol w:w="1843"/>
        <w:gridCol w:w="1276"/>
        <w:gridCol w:w="1559"/>
        <w:gridCol w:w="1526"/>
      </w:tblGrid>
      <w:tr w:rsidR="00D523EF" w:rsidRPr="00736467" w:rsidTr="004B5708">
        <w:trPr>
          <w:tblHeader/>
        </w:trPr>
        <w:tc>
          <w:tcPr>
            <w:tcW w:w="817" w:type="dxa"/>
            <w:vAlign w:val="center"/>
          </w:tcPr>
          <w:p w:rsidR="00D523EF" w:rsidRPr="00736467" w:rsidRDefault="00D523EF" w:rsidP="00736467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32"/>
              </w:rPr>
            </w:pPr>
            <w:r w:rsidRPr="00736467">
              <w:rPr>
                <w:rFonts w:ascii="黑体" w:eastAsia="黑体" w:hint="eastAsia"/>
                <w:b/>
                <w:sz w:val="28"/>
                <w:szCs w:val="32"/>
              </w:rPr>
              <w:t>编号</w:t>
            </w:r>
          </w:p>
        </w:tc>
        <w:tc>
          <w:tcPr>
            <w:tcW w:w="1134" w:type="dxa"/>
            <w:vAlign w:val="center"/>
          </w:tcPr>
          <w:p w:rsidR="00D523EF" w:rsidRPr="00736467" w:rsidRDefault="00D523EF" w:rsidP="00736467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32"/>
              </w:rPr>
            </w:pPr>
            <w:r w:rsidRPr="00736467">
              <w:rPr>
                <w:rFonts w:ascii="黑体" w:eastAsia="黑体" w:hint="eastAsia"/>
                <w:b/>
                <w:sz w:val="28"/>
                <w:szCs w:val="32"/>
              </w:rPr>
              <w:t>省份</w:t>
            </w:r>
          </w:p>
        </w:tc>
        <w:tc>
          <w:tcPr>
            <w:tcW w:w="1418" w:type="dxa"/>
            <w:vAlign w:val="center"/>
          </w:tcPr>
          <w:p w:rsidR="00D523EF" w:rsidRPr="00736467" w:rsidRDefault="00D523EF" w:rsidP="00736467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32"/>
              </w:rPr>
            </w:pPr>
            <w:r w:rsidRPr="00736467">
              <w:rPr>
                <w:rFonts w:ascii="黑体" w:eastAsia="黑体" w:hint="eastAsia"/>
                <w:b/>
                <w:sz w:val="28"/>
                <w:szCs w:val="32"/>
              </w:rPr>
              <w:t>集团</w:t>
            </w:r>
          </w:p>
        </w:tc>
        <w:tc>
          <w:tcPr>
            <w:tcW w:w="2973" w:type="dxa"/>
            <w:vAlign w:val="center"/>
          </w:tcPr>
          <w:p w:rsidR="00D523EF" w:rsidRPr="00736467" w:rsidRDefault="00D523EF" w:rsidP="00736467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32"/>
              </w:rPr>
            </w:pPr>
            <w:r w:rsidRPr="00736467">
              <w:rPr>
                <w:rFonts w:ascii="黑体" w:eastAsia="黑体" w:hint="eastAsia"/>
                <w:b/>
                <w:sz w:val="28"/>
                <w:szCs w:val="32"/>
              </w:rPr>
              <w:t>电厂名称</w:t>
            </w:r>
          </w:p>
        </w:tc>
        <w:tc>
          <w:tcPr>
            <w:tcW w:w="2130" w:type="dxa"/>
            <w:vAlign w:val="center"/>
          </w:tcPr>
          <w:p w:rsidR="00D523EF" w:rsidRPr="00736467" w:rsidRDefault="00D523EF" w:rsidP="00736467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32"/>
              </w:rPr>
            </w:pPr>
            <w:r w:rsidRPr="00736467">
              <w:rPr>
                <w:rFonts w:ascii="黑体" w:eastAsia="黑体" w:hint="eastAsia"/>
                <w:b/>
                <w:sz w:val="28"/>
                <w:szCs w:val="32"/>
              </w:rPr>
              <w:t>装机容量</w:t>
            </w:r>
          </w:p>
          <w:p w:rsidR="00D523EF" w:rsidRPr="00736467" w:rsidRDefault="00D523EF" w:rsidP="00736467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32"/>
              </w:rPr>
            </w:pPr>
            <w:r w:rsidRPr="00736467">
              <w:rPr>
                <w:rFonts w:ascii="黑体" w:eastAsia="黑体" w:hint="eastAsia"/>
                <w:b/>
                <w:sz w:val="28"/>
                <w:szCs w:val="32"/>
              </w:rPr>
              <w:t>（万千瓦）</w:t>
            </w:r>
          </w:p>
        </w:tc>
        <w:tc>
          <w:tcPr>
            <w:tcW w:w="1843" w:type="dxa"/>
            <w:vAlign w:val="center"/>
          </w:tcPr>
          <w:p w:rsidR="00D523EF" w:rsidRPr="00736467" w:rsidRDefault="00D523EF" w:rsidP="00736467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32"/>
              </w:rPr>
            </w:pPr>
            <w:r w:rsidRPr="00736467">
              <w:rPr>
                <w:rFonts w:ascii="黑体" w:eastAsia="黑体" w:hint="eastAsia"/>
                <w:b/>
                <w:sz w:val="28"/>
                <w:szCs w:val="32"/>
              </w:rPr>
              <w:t>投产年份</w:t>
            </w:r>
          </w:p>
        </w:tc>
        <w:tc>
          <w:tcPr>
            <w:tcW w:w="1276" w:type="dxa"/>
            <w:vAlign w:val="center"/>
          </w:tcPr>
          <w:p w:rsidR="00D523EF" w:rsidRPr="00736467" w:rsidRDefault="00D523EF" w:rsidP="00736467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32"/>
              </w:rPr>
            </w:pPr>
            <w:r>
              <w:rPr>
                <w:rFonts w:ascii="黑体" w:eastAsia="黑体" w:hint="eastAsia"/>
                <w:b/>
                <w:sz w:val="28"/>
                <w:szCs w:val="32"/>
              </w:rPr>
              <w:t>类型</w:t>
            </w:r>
          </w:p>
        </w:tc>
        <w:tc>
          <w:tcPr>
            <w:tcW w:w="1559" w:type="dxa"/>
            <w:vAlign w:val="center"/>
          </w:tcPr>
          <w:p w:rsidR="00D523EF" w:rsidRPr="00736467" w:rsidRDefault="00D523EF" w:rsidP="00736467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32"/>
              </w:rPr>
            </w:pPr>
            <w:r>
              <w:rPr>
                <w:rFonts w:ascii="黑体" w:eastAsia="黑体" w:hint="eastAsia"/>
                <w:b/>
                <w:sz w:val="28"/>
                <w:szCs w:val="32"/>
              </w:rPr>
              <w:t>参数</w:t>
            </w:r>
          </w:p>
        </w:tc>
        <w:tc>
          <w:tcPr>
            <w:tcW w:w="1526" w:type="dxa"/>
            <w:vAlign w:val="center"/>
          </w:tcPr>
          <w:p w:rsidR="00D523EF" w:rsidRDefault="00D523EF" w:rsidP="00E70EA6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32"/>
              </w:rPr>
            </w:pPr>
            <w:r>
              <w:rPr>
                <w:rFonts w:ascii="黑体" w:eastAsia="黑体" w:hint="eastAsia"/>
                <w:b/>
                <w:sz w:val="28"/>
                <w:szCs w:val="32"/>
              </w:rPr>
              <w:t>冷却方式</w:t>
            </w:r>
          </w:p>
        </w:tc>
      </w:tr>
      <w:tr w:rsidR="00C073F0" w:rsidRPr="00736467" w:rsidTr="004B5708">
        <w:trPr>
          <w:trHeight w:val="70"/>
        </w:trPr>
        <w:tc>
          <w:tcPr>
            <w:tcW w:w="817" w:type="dxa"/>
            <w:vAlign w:val="center"/>
          </w:tcPr>
          <w:p w:rsidR="00C073F0" w:rsidRPr="00736467" w:rsidRDefault="00C073F0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吉林</w:t>
            </w:r>
          </w:p>
        </w:tc>
        <w:tc>
          <w:tcPr>
            <w:tcW w:w="1418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华能</w:t>
            </w:r>
          </w:p>
        </w:tc>
        <w:tc>
          <w:tcPr>
            <w:tcW w:w="2973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华能吉林</w:t>
            </w:r>
            <w:r w:rsidRPr="00C073F0">
              <w:rPr>
                <w:rFonts w:ascii="仿宋_GB2312" w:eastAsia="仿宋_GB2312"/>
                <w:sz w:val="30"/>
                <w:szCs w:val="30"/>
              </w:rPr>
              <w:t>发电有限公司长春热电厂1</w:t>
            </w:r>
            <w:r w:rsidRPr="00C073F0">
              <w:rPr>
                <w:rFonts w:ascii="仿宋_GB2312" w:eastAsia="仿宋_GB2312" w:hint="eastAsia"/>
                <w:sz w:val="30"/>
                <w:szCs w:val="30"/>
              </w:rPr>
              <w:t>、2号机组</w:t>
            </w:r>
          </w:p>
        </w:tc>
        <w:tc>
          <w:tcPr>
            <w:tcW w:w="2130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2×3</w:t>
            </w:r>
            <w:r w:rsidRPr="00C073F0">
              <w:rPr>
                <w:rFonts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1843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20</w:t>
            </w:r>
            <w:r w:rsidRPr="00C073F0">
              <w:rPr>
                <w:rFonts w:ascii="仿宋_GB2312" w:eastAsia="仿宋_GB2312"/>
                <w:sz w:val="30"/>
                <w:szCs w:val="30"/>
              </w:rPr>
              <w:t>09</w:t>
            </w:r>
            <w:r w:rsidRPr="00C073F0">
              <w:rPr>
                <w:rFonts w:ascii="仿宋_GB2312" w:eastAsia="仿宋_GB2312" w:hint="eastAsia"/>
                <w:sz w:val="30"/>
                <w:szCs w:val="30"/>
              </w:rPr>
              <w:t>/20</w:t>
            </w:r>
            <w:r w:rsidRPr="00C073F0">
              <w:rPr>
                <w:rFonts w:asci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1276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抽凝</w:t>
            </w:r>
          </w:p>
        </w:tc>
        <w:tc>
          <w:tcPr>
            <w:tcW w:w="1559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超临界</w:t>
            </w:r>
          </w:p>
        </w:tc>
        <w:tc>
          <w:tcPr>
            <w:tcW w:w="1526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湿冷</w:t>
            </w:r>
          </w:p>
        </w:tc>
      </w:tr>
      <w:tr w:rsidR="00C073F0" w:rsidRPr="00736467" w:rsidTr="004B5708">
        <w:trPr>
          <w:trHeight w:val="70"/>
        </w:trPr>
        <w:tc>
          <w:tcPr>
            <w:tcW w:w="817" w:type="dxa"/>
            <w:vAlign w:val="center"/>
          </w:tcPr>
          <w:p w:rsidR="00C073F0" w:rsidRPr="00736467" w:rsidRDefault="00C073F0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吉林</w:t>
            </w:r>
          </w:p>
        </w:tc>
        <w:tc>
          <w:tcPr>
            <w:tcW w:w="1418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大唐</w:t>
            </w:r>
          </w:p>
        </w:tc>
        <w:tc>
          <w:tcPr>
            <w:tcW w:w="2973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大唐辽源发电厂</w:t>
            </w:r>
            <w:r w:rsidRPr="00C073F0">
              <w:rPr>
                <w:rFonts w:ascii="仿宋_GB2312" w:eastAsia="仿宋_GB2312"/>
                <w:sz w:val="30"/>
                <w:szCs w:val="30"/>
              </w:rPr>
              <w:t>3</w:t>
            </w:r>
            <w:r w:rsidRPr="00C073F0"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 w:rsidRPr="00C073F0">
              <w:rPr>
                <w:rFonts w:ascii="仿宋_GB2312" w:eastAsia="仿宋_GB2312"/>
                <w:sz w:val="30"/>
                <w:szCs w:val="30"/>
              </w:rPr>
              <w:t>4</w:t>
            </w:r>
            <w:r w:rsidRPr="00C073F0">
              <w:rPr>
                <w:rFonts w:ascii="仿宋_GB2312" w:eastAsia="仿宋_GB2312" w:hint="eastAsia"/>
                <w:sz w:val="30"/>
                <w:szCs w:val="30"/>
              </w:rPr>
              <w:t>号</w:t>
            </w:r>
            <w:r w:rsidRPr="00C073F0">
              <w:rPr>
                <w:rFonts w:ascii="仿宋_GB2312" w:eastAsia="仿宋_GB2312"/>
                <w:sz w:val="30"/>
                <w:szCs w:val="30"/>
              </w:rPr>
              <w:t>机组</w:t>
            </w:r>
          </w:p>
        </w:tc>
        <w:tc>
          <w:tcPr>
            <w:tcW w:w="2130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/>
                <w:sz w:val="30"/>
                <w:szCs w:val="30"/>
              </w:rPr>
              <w:t>2</w:t>
            </w:r>
            <w:r w:rsidRPr="00C073F0">
              <w:rPr>
                <w:rFonts w:ascii="仿宋_GB2312" w:eastAsia="仿宋_GB2312" w:hint="eastAsia"/>
                <w:sz w:val="30"/>
                <w:szCs w:val="30"/>
              </w:rPr>
              <w:t>×33</w:t>
            </w:r>
          </w:p>
        </w:tc>
        <w:tc>
          <w:tcPr>
            <w:tcW w:w="1843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2008</w:t>
            </w:r>
            <w:r w:rsidRPr="00C073F0">
              <w:rPr>
                <w:rFonts w:ascii="仿宋_GB2312" w:eastAsia="仿宋_GB2312"/>
                <w:sz w:val="30"/>
                <w:szCs w:val="30"/>
              </w:rPr>
              <w:t>/2009</w:t>
            </w:r>
          </w:p>
        </w:tc>
        <w:tc>
          <w:tcPr>
            <w:tcW w:w="1276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抽凝</w:t>
            </w:r>
          </w:p>
        </w:tc>
        <w:tc>
          <w:tcPr>
            <w:tcW w:w="1559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亚临界</w:t>
            </w:r>
          </w:p>
        </w:tc>
        <w:tc>
          <w:tcPr>
            <w:tcW w:w="1526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湿冷</w:t>
            </w:r>
          </w:p>
        </w:tc>
      </w:tr>
      <w:tr w:rsidR="00C073F0" w:rsidRPr="00736467" w:rsidTr="00FD7F27">
        <w:trPr>
          <w:trHeight w:val="70"/>
        </w:trPr>
        <w:tc>
          <w:tcPr>
            <w:tcW w:w="817" w:type="dxa"/>
            <w:vAlign w:val="center"/>
          </w:tcPr>
          <w:p w:rsidR="00C073F0" w:rsidRPr="00736467" w:rsidRDefault="00C073F0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吉林</w:t>
            </w:r>
          </w:p>
        </w:tc>
        <w:tc>
          <w:tcPr>
            <w:tcW w:w="1418" w:type="dxa"/>
            <w:vAlign w:val="center"/>
          </w:tcPr>
          <w:p w:rsidR="00C073F0" w:rsidRPr="00C073F0" w:rsidRDefault="00C073F0" w:rsidP="00C073F0">
            <w:pPr>
              <w:pStyle w:val="a6"/>
              <w:adjustRightInd w:val="0"/>
              <w:snapToGrid w:val="0"/>
              <w:ind w:firstLineChars="100" w:firstLine="300"/>
              <w:rPr>
                <w:rFonts w:ascii="仿宋_GB2312" w:hAnsiTheme="minorHAnsi" w:cstheme="minorBidi"/>
                <w:sz w:val="30"/>
                <w:szCs w:val="30"/>
              </w:rPr>
            </w:pPr>
            <w:r w:rsidRPr="00C073F0">
              <w:rPr>
                <w:rFonts w:ascii="仿宋_GB2312" w:hAnsiTheme="minorHAnsi" w:cstheme="minorBidi" w:hint="eastAsia"/>
                <w:sz w:val="30"/>
                <w:szCs w:val="30"/>
              </w:rPr>
              <w:t>国电</w:t>
            </w:r>
          </w:p>
        </w:tc>
        <w:tc>
          <w:tcPr>
            <w:tcW w:w="2973" w:type="dxa"/>
          </w:tcPr>
          <w:p w:rsidR="00C073F0" w:rsidRPr="00C073F0" w:rsidRDefault="00C073F0" w:rsidP="00C073F0">
            <w:pPr>
              <w:pStyle w:val="a6"/>
              <w:adjustRightInd w:val="0"/>
              <w:snapToGrid w:val="0"/>
              <w:ind w:firstLineChars="0" w:firstLine="0"/>
              <w:jc w:val="left"/>
              <w:rPr>
                <w:rFonts w:ascii="仿宋_GB2312" w:hAnsiTheme="minorHAnsi" w:cstheme="minorBidi"/>
                <w:sz w:val="30"/>
                <w:szCs w:val="30"/>
              </w:rPr>
            </w:pPr>
            <w:r w:rsidRPr="00C073F0">
              <w:rPr>
                <w:rFonts w:ascii="仿宋_GB2312" w:hAnsiTheme="minorHAnsi" w:cstheme="minorBidi" w:hint="eastAsia"/>
                <w:sz w:val="30"/>
                <w:szCs w:val="30"/>
              </w:rPr>
              <w:t>国电吉林</w:t>
            </w:r>
            <w:r w:rsidRPr="00C073F0">
              <w:rPr>
                <w:rFonts w:ascii="仿宋_GB2312" w:hAnsiTheme="minorHAnsi" w:cstheme="minorBidi"/>
                <w:sz w:val="30"/>
                <w:szCs w:val="30"/>
              </w:rPr>
              <w:t>江南热电有限公司</w:t>
            </w:r>
            <w:r w:rsidRPr="00C073F0">
              <w:rPr>
                <w:rFonts w:ascii="仿宋_GB2312" w:hAnsiTheme="minorHAnsi" w:cstheme="minorBidi" w:hint="eastAsia"/>
                <w:sz w:val="30"/>
                <w:szCs w:val="30"/>
              </w:rPr>
              <w:t>1、2号</w:t>
            </w:r>
            <w:r w:rsidRPr="00C073F0">
              <w:rPr>
                <w:rFonts w:ascii="仿宋_GB2312" w:hAnsiTheme="minorHAnsi" w:cstheme="minorBidi"/>
                <w:sz w:val="30"/>
                <w:szCs w:val="30"/>
              </w:rPr>
              <w:t>机组</w:t>
            </w:r>
          </w:p>
        </w:tc>
        <w:tc>
          <w:tcPr>
            <w:tcW w:w="2130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2×</w:t>
            </w:r>
            <w:r w:rsidRPr="00C073F0">
              <w:rPr>
                <w:rFonts w:ascii="仿宋_GB2312" w:eastAsia="仿宋_GB2312"/>
                <w:sz w:val="30"/>
                <w:szCs w:val="30"/>
              </w:rPr>
              <w:t>33</w:t>
            </w:r>
          </w:p>
        </w:tc>
        <w:tc>
          <w:tcPr>
            <w:tcW w:w="1843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20</w:t>
            </w:r>
            <w:r w:rsidRPr="00C073F0">
              <w:rPr>
                <w:rFonts w:ascii="仿宋_GB2312" w:eastAsia="仿宋_GB2312"/>
                <w:sz w:val="30"/>
                <w:szCs w:val="30"/>
              </w:rPr>
              <w:t>10</w:t>
            </w:r>
            <w:r w:rsidRPr="00C073F0">
              <w:rPr>
                <w:rFonts w:ascii="仿宋_GB2312" w:eastAsia="仿宋_GB2312" w:hint="eastAsia"/>
                <w:sz w:val="30"/>
                <w:szCs w:val="30"/>
              </w:rPr>
              <w:t>/20</w:t>
            </w:r>
            <w:r w:rsidRPr="00C073F0">
              <w:rPr>
                <w:rFonts w:ascii="仿宋_GB2312" w:eastAsia="仿宋_GB2312"/>
                <w:sz w:val="30"/>
                <w:szCs w:val="30"/>
              </w:rPr>
              <w:t>11</w:t>
            </w:r>
          </w:p>
        </w:tc>
        <w:tc>
          <w:tcPr>
            <w:tcW w:w="1276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抽凝</w:t>
            </w:r>
          </w:p>
        </w:tc>
        <w:tc>
          <w:tcPr>
            <w:tcW w:w="1559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亚临界</w:t>
            </w:r>
          </w:p>
        </w:tc>
        <w:tc>
          <w:tcPr>
            <w:tcW w:w="1526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湿冷</w:t>
            </w:r>
          </w:p>
        </w:tc>
      </w:tr>
      <w:tr w:rsidR="00C073F0" w:rsidRPr="00736467" w:rsidTr="004B5708">
        <w:trPr>
          <w:trHeight w:val="70"/>
        </w:trPr>
        <w:tc>
          <w:tcPr>
            <w:tcW w:w="817" w:type="dxa"/>
            <w:vAlign w:val="center"/>
          </w:tcPr>
          <w:p w:rsidR="00C073F0" w:rsidRPr="00736467" w:rsidRDefault="00C073F0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黑龙江</w:t>
            </w:r>
          </w:p>
        </w:tc>
        <w:tc>
          <w:tcPr>
            <w:tcW w:w="1418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华能</w:t>
            </w:r>
          </w:p>
        </w:tc>
        <w:tc>
          <w:tcPr>
            <w:tcW w:w="2973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华能伊春</w:t>
            </w:r>
            <w:r w:rsidRPr="00C073F0">
              <w:rPr>
                <w:rFonts w:ascii="仿宋_GB2312" w:eastAsia="仿宋_GB2312"/>
                <w:sz w:val="30"/>
                <w:szCs w:val="30"/>
              </w:rPr>
              <w:t>热电有限公司1</w:t>
            </w:r>
            <w:r w:rsidRPr="00C073F0">
              <w:rPr>
                <w:rFonts w:ascii="仿宋_GB2312" w:eastAsia="仿宋_GB2312" w:hint="eastAsia"/>
                <w:sz w:val="30"/>
                <w:szCs w:val="30"/>
              </w:rPr>
              <w:t>、2号机组</w:t>
            </w:r>
          </w:p>
        </w:tc>
        <w:tc>
          <w:tcPr>
            <w:tcW w:w="2130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2×3</w:t>
            </w:r>
            <w:r w:rsidRPr="00C073F0">
              <w:rPr>
                <w:rFonts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1843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201</w:t>
            </w:r>
            <w:r w:rsidRPr="00C073F0">
              <w:rPr>
                <w:rFonts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抽凝</w:t>
            </w:r>
          </w:p>
        </w:tc>
        <w:tc>
          <w:tcPr>
            <w:tcW w:w="1559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超临界</w:t>
            </w:r>
          </w:p>
        </w:tc>
        <w:tc>
          <w:tcPr>
            <w:tcW w:w="1526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湿冷</w:t>
            </w:r>
          </w:p>
        </w:tc>
      </w:tr>
      <w:tr w:rsidR="00C073F0" w:rsidRPr="00736467" w:rsidTr="009414B0">
        <w:trPr>
          <w:trHeight w:val="70"/>
        </w:trPr>
        <w:tc>
          <w:tcPr>
            <w:tcW w:w="817" w:type="dxa"/>
            <w:vAlign w:val="center"/>
          </w:tcPr>
          <w:p w:rsidR="00C073F0" w:rsidRPr="00736467" w:rsidRDefault="00C073F0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黑龙江</w:t>
            </w:r>
          </w:p>
        </w:tc>
        <w:tc>
          <w:tcPr>
            <w:tcW w:w="1418" w:type="dxa"/>
            <w:vAlign w:val="center"/>
          </w:tcPr>
          <w:p w:rsidR="00C073F0" w:rsidRPr="00C073F0" w:rsidRDefault="00C073F0" w:rsidP="00C073F0">
            <w:pPr>
              <w:pStyle w:val="a6"/>
              <w:adjustRightInd w:val="0"/>
              <w:snapToGrid w:val="0"/>
              <w:ind w:firstLineChars="100" w:firstLine="300"/>
              <w:rPr>
                <w:rFonts w:ascii="仿宋_GB2312" w:hAnsiTheme="minorHAnsi" w:cstheme="minorBidi"/>
                <w:sz w:val="30"/>
                <w:szCs w:val="30"/>
              </w:rPr>
            </w:pPr>
            <w:r w:rsidRPr="00C073F0">
              <w:rPr>
                <w:rFonts w:ascii="仿宋_GB2312" w:hAnsiTheme="minorHAnsi" w:cstheme="minorBidi" w:hint="eastAsia"/>
                <w:sz w:val="30"/>
                <w:szCs w:val="30"/>
              </w:rPr>
              <w:t>国电</w:t>
            </w:r>
          </w:p>
        </w:tc>
        <w:tc>
          <w:tcPr>
            <w:tcW w:w="2973" w:type="dxa"/>
          </w:tcPr>
          <w:p w:rsidR="00C073F0" w:rsidRPr="00C073F0" w:rsidRDefault="00C073F0" w:rsidP="00C073F0">
            <w:pPr>
              <w:pStyle w:val="a6"/>
              <w:adjustRightInd w:val="0"/>
              <w:snapToGrid w:val="0"/>
              <w:ind w:firstLineChars="0" w:firstLine="0"/>
              <w:jc w:val="left"/>
              <w:rPr>
                <w:rFonts w:ascii="仿宋_GB2312" w:hAnsiTheme="minorHAnsi" w:cstheme="minorBidi"/>
                <w:sz w:val="30"/>
                <w:szCs w:val="30"/>
              </w:rPr>
            </w:pPr>
            <w:r w:rsidRPr="00C073F0">
              <w:rPr>
                <w:rFonts w:ascii="仿宋_GB2312" w:hAnsiTheme="minorHAnsi" w:cstheme="minorBidi" w:hint="eastAsia"/>
                <w:sz w:val="30"/>
                <w:szCs w:val="30"/>
              </w:rPr>
              <w:t>国电哈尔滨</w:t>
            </w:r>
            <w:r w:rsidRPr="00C073F0">
              <w:rPr>
                <w:rFonts w:ascii="仿宋_GB2312" w:hAnsiTheme="minorHAnsi" w:cstheme="minorBidi"/>
                <w:sz w:val="30"/>
                <w:szCs w:val="30"/>
              </w:rPr>
              <w:t>热电有限公司</w:t>
            </w:r>
            <w:r w:rsidRPr="00C073F0">
              <w:rPr>
                <w:rFonts w:ascii="仿宋_GB2312" w:hAnsiTheme="minorHAnsi" w:cstheme="minorBidi" w:hint="eastAsia"/>
                <w:sz w:val="30"/>
                <w:szCs w:val="30"/>
              </w:rPr>
              <w:t>1、2号</w:t>
            </w:r>
            <w:r w:rsidRPr="00C073F0">
              <w:rPr>
                <w:rFonts w:ascii="仿宋_GB2312" w:hAnsiTheme="minorHAnsi" w:cstheme="minorBidi"/>
                <w:sz w:val="30"/>
                <w:szCs w:val="30"/>
              </w:rPr>
              <w:t>机组</w:t>
            </w:r>
          </w:p>
        </w:tc>
        <w:tc>
          <w:tcPr>
            <w:tcW w:w="2130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2×</w:t>
            </w:r>
            <w:r w:rsidRPr="00C073F0">
              <w:rPr>
                <w:rFonts w:ascii="仿宋_GB2312" w:eastAsia="仿宋_GB2312"/>
                <w:sz w:val="30"/>
                <w:szCs w:val="30"/>
              </w:rPr>
              <w:t>35</w:t>
            </w:r>
          </w:p>
        </w:tc>
        <w:tc>
          <w:tcPr>
            <w:tcW w:w="1843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20</w:t>
            </w:r>
            <w:r w:rsidRPr="00C073F0">
              <w:rPr>
                <w:rFonts w:ascii="仿宋_GB2312" w:eastAsia="仿宋_GB2312"/>
                <w:sz w:val="30"/>
                <w:szCs w:val="30"/>
              </w:rPr>
              <w:t>13</w:t>
            </w:r>
            <w:r w:rsidRPr="00C073F0">
              <w:rPr>
                <w:rFonts w:ascii="仿宋_GB2312" w:eastAsia="仿宋_GB2312" w:hint="eastAsia"/>
                <w:sz w:val="30"/>
                <w:szCs w:val="30"/>
              </w:rPr>
              <w:t>/20</w:t>
            </w:r>
            <w:r w:rsidRPr="00C073F0">
              <w:rPr>
                <w:rFonts w:ascii="仿宋_GB2312" w:eastAsia="仿宋_GB2312"/>
                <w:sz w:val="30"/>
                <w:szCs w:val="30"/>
              </w:rPr>
              <w:t>14</w:t>
            </w:r>
          </w:p>
        </w:tc>
        <w:tc>
          <w:tcPr>
            <w:tcW w:w="1276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抽凝</w:t>
            </w:r>
          </w:p>
        </w:tc>
        <w:tc>
          <w:tcPr>
            <w:tcW w:w="1559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超临界</w:t>
            </w:r>
          </w:p>
        </w:tc>
        <w:tc>
          <w:tcPr>
            <w:tcW w:w="1526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湿冷</w:t>
            </w:r>
          </w:p>
        </w:tc>
      </w:tr>
      <w:tr w:rsidR="00C073F0" w:rsidRPr="00736467" w:rsidTr="009414B0">
        <w:trPr>
          <w:trHeight w:val="70"/>
        </w:trPr>
        <w:tc>
          <w:tcPr>
            <w:tcW w:w="817" w:type="dxa"/>
            <w:vAlign w:val="center"/>
          </w:tcPr>
          <w:p w:rsidR="00C073F0" w:rsidRPr="00736467" w:rsidRDefault="00C073F0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内蒙古</w:t>
            </w:r>
          </w:p>
        </w:tc>
        <w:tc>
          <w:tcPr>
            <w:tcW w:w="1418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国电投</w:t>
            </w:r>
          </w:p>
        </w:tc>
        <w:tc>
          <w:tcPr>
            <w:tcW w:w="2973" w:type="dxa"/>
          </w:tcPr>
          <w:p w:rsidR="00C073F0" w:rsidRPr="00C073F0" w:rsidRDefault="00C073F0" w:rsidP="00C073F0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国家</w:t>
            </w:r>
            <w:r w:rsidRPr="00C073F0">
              <w:rPr>
                <w:rFonts w:ascii="仿宋_GB2312" w:eastAsia="仿宋_GB2312"/>
                <w:sz w:val="30"/>
                <w:szCs w:val="30"/>
              </w:rPr>
              <w:t>电投</w:t>
            </w:r>
            <w:r w:rsidRPr="00C073F0">
              <w:rPr>
                <w:rFonts w:ascii="仿宋_GB2312" w:eastAsia="仿宋_GB2312" w:hint="eastAsia"/>
                <w:sz w:val="30"/>
                <w:szCs w:val="30"/>
              </w:rPr>
              <w:t>通辽第二发电有限责任公司5号机组</w:t>
            </w:r>
          </w:p>
        </w:tc>
        <w:tc>
          <w:tcPr>
            <w:tcW w:w="2130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/>
                <w:sz w:val="30"/>
                <w:szCs w:val="30"/>
              </w:rPr>
              <w:t>1</w:t>
            </w:r>
            <w:r w:rsidRPr="00C073F0">
              <w:rPr>
                <w:rFonts w:ascii="仿宋_GB2312" w:eastAsia="仿宋_GB2312" w:hint="eastAsia"/>
                <w:sz w:val="30"/>
                <w:szCs w:val="30"/>
              </w:rPr>
              <w:t>×</w:t>
            </w:r>
            <w:r w:rsidRPr="00C073F0">
              <w:rPr>
                <w:rFonts w:ascii="仿宋_GB2312" w:eastAsia="仿宋_GB2312"/>
                <w:sz w:val="30"/>
                <w:szCs w:val="30"/>
              </w:rPr>
              <w:t>60</w:t>
            </w:r>
          </w:p>
        </w:tc>
        <w:tc>
          <w:tcPr>
            <w:tcW w:w="1843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20</w:t>
            </w:r>
            <w:r w:rsidRPr="00C073F0">
              <w:rPr>
                <w:rFonts w:ascii="仿宋_GB2312" w:eastAsia="仿宋_GB2312"/>
                <w:sz w:val="30"/>
                <w:szCs w:val="30"/>
              </w:rPr>
              <w:t>08</w:t>
            </w:r>
          </w:p>
        </w:tc>
        <w:tc>
          <w:tcPr>
            <w:tcW w:w="1276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抽凝</w:t>
            </w:r>
          </w:p>
        </w:tc>
        <w:tc>
          <w:tcPr>
            <w:tcW w:w="1559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亚临界</w:t>
            </w:r>
          </w:p>
        </w:tc>
        <w:tc>
          <w:tcPr>
            <w:tcW w:w="1526" w:type="dxa"/>
            <w:vAlign w:val="center"/>
          </w:tcPr>
          <w:p w:rsidR="00C073F0" w:rsidRPr="00C073F0" w:rsidRDefault="00C073F0" w:rsidP="00C073F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73F0">
              <w:rPr>
                <w:rFonts w:ascii="仿宋_GB2312" w:eastAsia="仿宋_GB2312" w:hint="eastAsia"/>
                <w:sz w:val="30"/>
                <w:szCs w:val="30"/>
              </w:rPr>
              <w:t>空冷</w:t>
            </w:r>
          </w:p>
        </w:tc>
      </w:tr>
    </w:tbl>
    <w:p w:rsidR="005301BF" w:rsidRPr="005301BF" w:rsidRDefault="005301BF">
      <w:pPr>
        <w:rPr>
          <w:rFonts w:ascii="仿宋_GB2312" w:eastAsia="仿宋_GB2312"/>
          <w:b/>
          <w:sz w:val="32"/>
        </w:rPr>
      </w:pPr>
    </w:p>
    <w:sectPr w:rsidR="005301BF" w:rsidRPr="005301BF" w:rsidSect="005301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568" w:rsidRDefault="006C2568" w:rsidP="00F41AE4">
      <w:pPr>
        <w:spacing w:line="240" w:lineRule="auto"/>
      </w:pPr>
      <w:r>
        <w:separator/>
      </w:r>
    </w:p>
  </w:endnote>
  <w:endnote w:type="continuationSeparator" w:id="1">
    <w:p w:rsidR="006C2568" w:rsidRDefault="006C2568" w:rsidP="00F41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568" w:rsidRDefault="006C2568" w:rsidP="00F41AE4">
      <w:pPr>
        <w:spacing w:line="240" w:lineRule="auto"/>
      </w:pPr>
      <w:r>
        <w:separator/>
      </w:r>
    </w:p>
  </w:footnote>
  <w:footnote w:type="continuationSeparator" w:id="1">
    <w:p w:rsidR="006C2568" w:rsidRDefault="006C2568" w:rsidP="00F41A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1BF"/>
    <w:rsid w:val="00002849"/>
    <w:rsid w:val="0001627E"/>
    <w:rsid w:val="000877FE"/>
    <w:rsid w:val="00125E13"/>
    <w:rsid w:val="001A4B87"/>
    <w:rsid w:val="001B3DDD"/>
    <w:rsid w:val="001B466E"/>
    <w:rsid w:val="002859DC"/>
    <w:rsid w:val="00296646"/>
    <w:rsid w:val="002D0DAD"/>
    <w:rsid w:val="002D7F81"/>
    <w:rsid w:val="00364992"/>
    <w:rsid w:val="003877EF"/>
    <w:rsid w:val="003E28E6"/>
    <w:rsid w:val="00491921"/>
    <w:rsid w:val="00492ED2"/>
    <w:rsid w:val="004B5708"/>
    <w:rsid w:val="004E365C"/>
    <w:rsid w:val="00523333"/>
    <w:rsid w:val="005301BF"/>
    <w:rsid w:val="00595144"/>
    <w:rsid w:val="006C2568"/>
    <w:rsid w:val="006E64C4"/>
    <w:rsid w:val="00707E43"/>
    <w:rsid w:val="007167B0"/>
    <w:rsid w:val="00736467"/>
    <w:rsid w:val="00782A82"/>
    <w:rsid w:val="00857055"/>
    <w:rsid w:val="0086661A"/>
    <w:rsid w:val="0087144E"/>
    <w:rsid w:val="008A0DE2"/>
    <w:rsid w:val="008A48F5"/>
    <w:rsid w:val="00973528"/>
    <w:rsid w:val="009979A3"/>
    <w:rsid w:val="009B3567"/>
    <w:rsid w:val="009C0F4F"/>
    <w:rsid w:val="00A301A7"/>
    <w:rsid w:val="00AF4CE2"/>
    <w:rsid w:val="00B7062A"/>
    <w:rsid w:val="00BD0AFE"/>
    <w:rsid w:val="00BE72CF"/>
    <w:rsid w:val="00BF6153"/>
    <w:rsid w:val="00C073F0"/>
    <w:rsid w:val="00D246BA"/>
    <w:rsid w:val="00D523EF"/>
    <w:rsid w:val="00D5355C"/>
    <w:rsid w:val="00D9401F"/>
    <w:rsid w:val="00DB1AC6"/>
    <w:rsid w:val="00E027DE"/>
    <w:rsid w:val="00E14E86"/>
    <w:rsid w:val="00E503C8"/>
    <w:rsid w:val="00E61404"/>
    <w:rsid w:val="00E70EA6"/>
    <w:rsid w:val="00F119DE"/>
    <w:rsid w:val="00F41AE4"/>
    <w:rsid w:val="00F6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41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1AE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1AE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1AE4"/>
    <w:rPr>
      <w:sz w:val="18"/>
      <w:szCs w:val="18"/>
    </w:rPr>
  </w:style>
  <w:style w:type="paragraph" w:styleId="a6">
    <w:name w:val="List Paragraph"/>
    <w:basedOn w:val="a"/>
    <w:uiPriority w:val="34"/>
    <w:qFormat/>
    <w:rsid w:val="00C073F0"/>
    <w:pPr>
      <w:spacing w:line="240" w:lineRule="auto"/>
      <w:ind w:firstLineChars="200" w:firstLine="420"/>
    </w:pPr>
    <w:rPr>
      <w:rFonts w:ascii="Calibri" w:eastAsia="仿宋_GB2312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2016-06-29T08:26:00Z</cp:lastPrinted>
  <dcterms:created xsi:type="dcterms:W3CDTF">2016-06-20T00:53:00Z</dcterms:created>
  <dcterms:modified xsi:type="dcterms:W3CDTF">2016-07-26T00:16:00Z</dcterms:modified>
</cp:coreProperties>
</file>