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能源行业钠基电池标准化技术委员会筹建方案</w:t>
      </w:r>
    </w:p>
    <w:bookmarkEnd w:id="0"/>
    <w:tbl>
      <w:tblPr>
        <w:tblStyle w:val="5"/>
        <w:tblW w:w="13658" w:type="dxa"/>
        <w:jc w:val="center"/>
        <w:tblInd w:w="-1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3128"/>
        <w:gridCol w:w="2125"/>
        <w:gridCol w:w="2458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308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拟筹建行业专业标准化技术委员会名称</w:t>
            </w:r>
          </w:p>
        </w:tc>
        <w:tc>
          <w:tcPr>
            <w:tcW w:w="312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拟负责制修订行业标准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领域</w:t>
            </w:r>
          </w:p>
        </w:tc>
        <w:tc>
          <w:tcPr>
            <w:tcW w:w="21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行业标准化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管理机构</w:t>
            </w:r>
          </w:p>
        </w:tc>
        <w:tc>
          <w:tcPr>
            <w:tcW w:w="24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秘书处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拟承担单位</w:t>
            </w:r>
          </w:p>
        </w:tc>
        <w:tc>
          <w:tcPr>
            <w:tcW w:w="286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国家能源局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3087" w:type="dxa"/>
            <w:vAlign w:val="center"/>
          </w:tcPr>
          <w:p>
            <w:pPr>
              <w:adjustRightInd w:val="0"/>
              <w:snapToGrid w:val="0"/>
              <w:spacing w:line="340" w:lineRule="exact"/>
              <w:ind w:right="15" w:rightChars="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能源行业钠基电池标准化技术委员会</w:t>
            </w:r>
          </w:p>
        </w:tc>
        <w:tc>
          <w:tcPr>
            <w:tcW w:w="3128" w:type="dxa"/>
            <w:vAlign w:val="center"/>
          </w:tcPr>
          <w:p>
            <w:pPr>
              <w:adjustRightInd w:val="0"/>
              <w:snapToGrid w:val="0"/>
              <w:spacing w:line="340" w:lineRule="exact"/>
              <w:ind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拟负责钠基电池技术及产业领域的标准化工作。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spacing w:line="340" w:lineRule="exact"/>
              <w:ind w:right="-13" w:rightChars="-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中国电器工业协会</w:t>
            </w:r>
          </w:p>
        </w:tc>
        <w:tc>
          <w:tcPr>
            <w:tcW w:w="245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中国电器工业协会</w:t>
            </w:r>
          </w:p>
        </w:tc>
        <w:tc>
          <w:tcPr>
            <w:tcW w:w="28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国家能源局能源节约和科技装备司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4493C"/>
    <w:rsid w:val="165449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2017-03-30T08:11:00Z</dcterms:created>
  <dc:creator>xhw_editor</dc:creator>
  <cp:lastModifiedBy>xhw_editor</cp:lastModifiedBy>
  <dcterms:modified xsi:type="dcterms:W3CDTF">2017-03-30T08:12:37Z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